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48EFB4" w14:textId="77777777" w:rsidR="00124BEF" w:rsidRDefault="00403457">
      <w:pPr>
        <w:jc w:val="center"/>
        <w:rPr>
          <w:b/>
          <w:sz w:val="48"/>
          <w:szCs w:val="48"/>
        </w:rPr>
      </w:pPr>
      <w:bookmarkStart w:id="0" w:name="_GoBack"/>
      <w:bookmarkEnd w:id="0"/>
      <w:r>
        <w:rPr>
          <w:b/>
          <w:sz w:val="48"/>
          <w:szCs w:val="48"/>
        </w:rPr>
        <w:t>Chemical Management System 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124BEF" w14:paraId="25C58C57" w14:textId="77777777">
        <w:tc>
          <w:tcPr>
            <w:tcW w:w="3823" w:type="dxa"/>
          </w:tcPr>
          <w:p w14:paraId="3020A3D5" w14:textId="77777777" w:rsidR="00124BEF" w:rsidRDefault="00403457">
            <w:r>
              <w:t>Organization</w:t>
            </w:r>
          </w:p>
          <w:p w14:paraId="6F39FB3E" w14:textId="77777777" w:rsidR="00124BEF" w:rsidRDefault="00124BEF"/>
        </w:tc>
        <w:tc>
          <w:tcPr>
            <w:tcW w:w="5193" w:type="dxa"/>
          </w:tcPr>
          <w:p w14:paraId="1E6863B3" w14:textId="77777777" w:rsidR="00124BEF" w:rsidRDefault="00124BEF">
            <w:pPr>
              <w:rPr>
                <w:b/>
              </w:rPr>
            </w:pPr>
          </w:p>
        </w:tc>
      </w:tr>
      <w:tr w:rsidR="00124BEF" w14:paraId="15153F14" w14:textId="77777777">
        <w:tc>
          <w:tcPr>
            <w:tcW w:w="3823" w:type="dxa"/>
          </w:tcPr>
          <w:p w14:paraId="26A5B5EE" w14:textId="77777777" w:rsidR="00124BEF" w:rsidRDefault="00403457">
            <w:r>
              <w:t>Laboratory</w:t>
            </w:r>
          </w:p>
          <w:p w14:paraId="3E413A83" w14:textId="77777777" w:rsidR="00124BEF" w:rsidRDefault="00124BEF"/>
        </w:tc>
        <w:tc>
          <w:tcPr>
            <w:tcW w:w="5193" w:type="dxa"/>
          </w:tcPr>
          <w:p w14:paraId="676E7F44" w14:textId="77777777" w:rsidR="00124BEF" w:rsidRDefault="00124BEF">
            <w:pPr>
              <w:rPr>
                <w:b/>
              </w:rPr>
            </w:pPr>
          </w:p>
        </w:tc>
      </w:tr>
      <w:tr w:rsidR="00124BEF" w14:paraId="69D92664" w14:textId="77777777">
        <w:tc>
          <w:tcPr>
            <w:tcW w:w="3823" w:type="dxa"/>
          </w:tcPr>
          <w:p w14:paraId="6B21A0E7" w14:textId="77777777" w:rsidR="00124BEF" w:rsidRDefault="00403457">
            <w:r>
              <w:t>Name of auditor</w:t>
            </w:r>
          </w:p>
          <w:p w14:paraId="0426B86E" w14:textId="77777777" w:rsidR="00124BEF" w:rsidRDefault="00124BEF"/>
        </w:tc>
        <w:tc>
          <w:tcPr>
            <w:tcW w:w="5193" w:type="dxa"/>
          </w:tcPr>
          <w:p w14:paraId="5C7E06D6" w14:textId="77777777" w:rsidR="00124BEF" w:rsidRDefault="00124BEF">
            <w:pPr>
              <w:rPr>
                <w:b/>
              </w:rPr>
            </w:pPr>
          </w:p>
        </w:tc>
      </w:tr>
      <w:tr w:rsidR="00124BEF" w14:paraId="466D0071" w14:textId="77777777">
        <w:tc>
          <w:tcPr>
            <w:tcW w:w="3823" w:type="dxa"/>
          </w:tcPr>
          <w:p w14:paraId="4AA2C4B0" w14:textId="77777777" w:rsidR="00124BEF" w:rsidRDefault="00403457">
            <w:r>
              <w:t>Date of audit</w:t>
            </w:r>
          </w:p>
          <w:p w14:paraId="61605F2A" w14:textId="77777777" w:rsidR="00124BEF" w:rsidRDefault="00124BEF"/>
        </w:tc>
        <w:tc>
          <w:tcPr>
            <w:tcW w:w="5193" w:type="dxa"/>
          </w:tcPr>
          <w:p w14:paraId="492FB62F" w14:textId="77777777" w:rsidR="00124BEF" w:rsidRDefault="00124BEF">
            <w:pPr>
              <w:rPr>
                <w:b/>
              </w:rPr>
            </w:pPr>
          </w:p>
        </w:tc>
      </w:tr>
      <w:tr w:rsidR="007A223A" w14:paraId="472EFD5D" w14:textId="77777777">
        <w:tc>
          <w:tcPr>
            <w:tcW w:w="3823" w:type="dxa"/>
          </w:tcPr>
          <w:p w14:paraId="2F79D33A" w14:textId="3E50158D" w:rsidR="007A223A" w:rsidRDefault="007A223A">
            <w:r>
              <w:t>Email address</w:t>
            </w:r>
          </w:p>
        </w:tc>
        <w:tc>
          <w:tcPr>
            <w:tcW w:w="5193" w:type="dxa"/>
          </w:tcPr>
          <w:p w14:paraId="6FA9264B" w14:textId="77777777" w:rsidR="007A223A" w:rsidRDefault="007A223A">
            <w:pPr>
              <w:rPr>
                <w:b/>
              </w:rPr>
            </w:pPr>
          </w:p>
        </w:tc>
      </w:tr>
      <w:tr w:rsidR="007A223A" w14:paraId="1061DA3E" w14:textId="77777777">
        <w:tc>
          <w:tcPr>
            <w:tcW w:w="3823" w:type="dxa"/>
          </w:tcPr>
          <w:p w14:paraId="7BC4CE2E" w14:textId="74EDE5D0" w:rsidR="007A223A" w:rsidRDefault="007A223A">
            <w:r>
              <w:t>Phone number</w:t>
            </w:r>
          </w:p>
        </w:tc>
        <w:tc>
          <w:tcPr>
            <w:tcW w:w="5193" w:type="dxa"/>
          </w:tcPr>
          <w:p w14:paraId="4826B7B1" w14:textId="77777777" w:rsidR="007A223A" w:rsidRDefault="007A223A">
            <w:pPr>
              <w:rPr>
                <w:b/>
              </w:rPr>
            </w:pPr>
          </w:p>
        </w:tc>
      </w:tr>
    </w:tbl>
    <w:p w14:paraId="5EB6C0F2" w14:textId="77777777" w:rsidR="00124BEF" w:rsidRDefault="00124BEF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685"/>
        <w:gridCol w:w="732"/>
        <w:gridCol w:w="3776"/>
      </w:tblGrid>
      <w:tr w:rsidR="00124BEF" w14:paraId="3CBBAC00" w14:textId="77777777">
        <w:tc>
          <w:tcPr>
            <w:tcW w:w="3823" w:type="dxa"/>
          </w:tcPr>
          <w:p w14:paraId="2414F236" w14:textId="77777777" w:rsidR="00124BEF" w:rsidRDefault="00403457">
            <w:pPr>
              <w:rPr>
                <w:b/>
              </w:rPr>
            </w:pPr>
            <w:r>
              <w:rPr>
                <w:b/>
              </w:rPr>
              <w:t>QUESTION</w:t>
            </w:r>
          </w:p>
        </w:tc>
        <w:tc>
          <w:tcPr>
            <w:tcW w:w="685" w:type="dxa"/>
          </w:tcPr>
          <w:p w14:paraId="529CC37A" w14:textId="77777777" w:rsidR="00124BEF" w:rsidRDefault="00403457">
            <w:pPr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32" w:type="dxa"/>
          </w:tcPr>
          <w:p w14:paraId="6304128F" w14:textId="77777777" w:rsidR="00124BEF" w:rsidRDefault="00403457">
            <w:pPr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3776" w:type="dxa"/>
          </w:tcPr>
          <w:p w14:paraId="2E48DFBA" w14:textId="77777777" w:rsidR="00124BEF" w:rsidRDefault="00403457">
            <w:pPr>
              <w:rPr>
                <w:b/>
              </w:rPr>
            </w:pPr>
            <w:r>
              <w:rPr>
                <w:b/>
              </w:rPr>
              <w:t>IF NO THEN…</w:t>
            </w:r>
          </w:p>
        </w:tc>
      </w:tr>
      <w:tr w:rsidR="00124BEF" w14:paraId="686F6A42" w14:textId="77777777">
        <w:tc>
          <w:tcPr>
            <w:tcW w:w="9016" w:type="dxa"/>
            <w:gridSpan w:val="4"/>
            <w:shd w:val="clear" w:color="auto" w:fill="BDD6EE" w:themeFill="accent1" w:themeFillTint="66"/>
          </w:tcPr>
          <w:p w14:paraId="06C25624" w14:textId="77777777" w:rsidR="00124BEF" w:rsidRDefault="00403457">
            <w:r>
              <w:rPr>
                <w:b/>
              </w:rPr>
              <w:t>What chemicals are used on site?</w:t>
            </w:r>
          </w:p>
        </w:tc>
      </w:tr>
      <w:tr w:rsidR="00124BEF" w14:paraId="13921ADD" w14:textId="77777777">
        <w:tc>
          <w:tcPr>
            <w:tcW w:w="3823" w:type="dxa"/>
          </w:tcPr>
          <w:p w14:paraId="154C553F" w14:textId="77777777" w:rsidR="00124BEF" w:rsidRDefault="00403457">
            <w:r>
              <w:t>Does your laboratory have a complete chemical inventory?</w:t>
            </w:r>
          </w:p>
        </w:tc>
        <w:tc>
          <w:tcPr>
            <w:tcW w:w="685" w:type="dxa"/>
          </w:tcPr>
          <w:p w14:paraId="2C6F219D" w14:textId="77777777" w:rsidR="00124BEF" w:rsidRDefault="00124BEF"/>
        </w:tc>
        <w:tc>
          <w:tcPr>
            <w:tcW w:w="732" w:type="dxa"/>
          </w:tcPr>
          <w:p w14:paraId="3E6941B4" w14:textId="77777777" w:rsidR="00124BEF" w:rsidRDefault="00124BEF"/>
        </w:tc>
        <w:tc>
          <w:tcPr>
            <w:tcW w:w="3776" w:type="dxa"/>
          </w:tcPr>
          <w:p w14:paraId="670A5CAC" w14:textId="77777777" w:rsidR="00124BEF" w:rsidRDefault="00403457">
            <w:r>
              <w:t>Prepare one – this is a vital first step</w:t>
            </w:r>
          </w:p>
        </w:tc>
      </w:tr>
      <w:tr w:rsidR="00124BEF" w14:paraId="0D8705B3" w14:textId="77777777">
        <w:tc>
          <w:tcPr>
            <w:tcW w:w="3823" w:type="dxa"/>
          </w:tcPr>
          <w:p w14:paraId="671D44BC" w14:textId="77777777" w:rsidR="00124BEF" w:rsidRDefault="00403457">
            <w:r>
              <w:t>Do you have an up-to-date SDS for every chemical?</w:t>
            </w:r>
          </w:p>
        </w:tc>
        <w:tc>
          <w:tcPr>
            <w:tcW w:w="685" w:type="dxa"/>
          </w:tcPr>
          <w:p w14:paraId="68E2BFD4" w14:textId="77777777" w:rsidR="00124BEF" w:rsidRDefault="00124BEF"/>
        </w:tc>
        <w:tc>
          <w:tcPr>
            <w:tcW w:w="732" w:type="dxa"/>
          </w:tcPr>
          <w:p w14:paraId="5DE6188E" w14:textId="77777777" w:rsidR="00124BEF" w:rsidRDefault="00124BEF"/>
        </w:tc>
        <w:tc>
          <w:tcPr>
            <w:tcW w:w="3776" w:type="dxa"/>
          </w:tcPr>
          <w:p w14:paraId="5F48F90B" w14:textId="77777777" w:rsidR="00124BEF" w:rsidRDefault="00403457">
            <w:r>
              <w:t>Get them from the manufacturer or other source.</w:t>
            </w:r>
          </w:p>
        </w:tc>
      </w:tr>
      <w:tr w:rsidR="00124BEF" w14:paraId="606E9512" w14:textId="77777777">
        <w:tc>
          <w:tcPr>
            <w:tcW w:w="3823" w:type="dxa"/>
          </w:tcPr>
          <w:p w14:paraId="0FF24A52" w14:textId="77777777" w:rsidR="00124BEF" w:rsidRDefault="00403457">
            <w:r>
              <w:t>Is the SDS file in a location accessible to all staff who use them?</w:t>
            </w:r>
          </w:p>
        </w:tc>
        <w:tc>
          <w:tcPr>
            <w:tcW w:w="685" w:type="dxa"/>
          </w:tcPr>
          <w:p w14:paraId="5D19D84C" w14:textId="77777777" w:rsidR="00124BEF" w:rsidRDefault="00124BEF"/>
        </w:tc>
        <w:tc>
          <w:tcPr>
            <w:tcW w:w="732" w:type="dxa"/>
          </w:tcPr>
          <w:p w14:paraId="438BB167" w14:textId="77777777" w:rsidR="00124BEF" w:rsidRDefault="00124BEF"/>
        </w:tc>
        <w:tc>
          <w:tcPr>
            <w:tcW w:w="3776" w:type="dxa"/>
          </w:tcPr>
          <w:p w14:paraId="6121956E" w14:textId="77777777" w:rsidR="00124BEF" w:rsidRDefault="00403457">
            <w:r>
              <w:t>Prepare a hardcopy of each SDS and put a file in each laboratory</w:t>
            </w:r>
          </w:p>
        </w:tc>
      </w:tr>
      <w:tr w:rsidR="00124BEF" w14:paraId="455748A9" w14:textId="77777777">
        <w:tc>
          <w:tcPr>
            <w:tcW w:w="9016" w:type="dxa"/>
            <w:gridSpan w:val="4"/>
            <w:shd w:val="clear" w:color="auto" w:fill="BDD6EE" w:themeFill="accent1" w:themeFillTint="66"/>
          </w:tcPr>
          <w:p w14:paraId="0D59B3E6" w14:textId="77777777" w:rsidR="00124BEF" w:rsidRDefault="00403457">
            <w:pPr>
              <w:rPr>
                <w:b/>
              </w:rPr>
            </w:pPr>
            <w:r>
              <w:rPr>
                <w:b/>
              </w:rPr>
              <w:t>Conduct risk assessments for all hazardous materials and processes</w:t>
            </w:r>
          </w:p>
        </w:tc>
      </w:tr>
      <w:tr w:rsidR="00124BEF" w14:paraId="09E61429" w14:textId="77777777">
        <w:tc>
          <w:tcPr>
            <w:tcW w:w="3823" w:type="dxa"/>
          </w:tcPr>
          <w:p w14:paraId="408B4786" w14:textId="77777777" w:rsidR="00124BEF" w:rsidRDefault="00403457">
            <w:r>
              <w:t>Have all the hazardous chemicals been identified?</w:t>
            </w:r>
          </w:p>
        </w:tc>
        <w:tc>
          <w:tcPr>
            <w:tcW w:w="685" w:type="dxa"/>
          </w:tcPr>
          <w:p w14:paraId="3A43A823" w14:textId="77777777" w:rsidR="00124BEF" w:rsidRDefault="00124BEF"/>
        </w:tc>
        <w:tc>
          <w:tcPr>
            <w:tcW w:w="732" w:type="dxa"/>
          </w:tcPr>
          <w:p w14:paraId="509612FE" w14:textId="77777777" w:rsidR="00124BEF" w:rsidRDefault="00124BEF"/>
        </w:tc>
        <w:tc>
          <w:tcPr>
            <w:tcW w:w="3776" w:type="dxa"/>
          </w:tcPr>
          <w:p w14:paraId="286370AB" w14:textId="77777777" w:rsidR="00124BEF" w:rsidRDefault="00403457">
            <w:r>
              <w:t>Using the SDS (section 2) identify all the chemicals classified as hazardous</w:t>
            </w:r>
          </w:p>
        </w:tc>
      </w:tr>
      <w:tr w:rsidR="00124BEF" w14:paraId="119C9453" w14:textId="77777777">
        <w:tc>
          <w:tcPr>
            <w:tcW w:w="3823" w:type="dxa"/>
          </w:tcPr>
          <w:p w14:paraId="5AA019AC" w14:textId="77777777" w:rsidR="00124BEF" w:rsidRDefault="00403457">
            <w:r>
              <w:t>Is a risk assessment procedure in place?</w:t>
            </w:r>
          </w:p>
          <w:p w14:paraId="4B05BED7" w14:textId="77777777" w:rsidR="00124BEF" w:rsidRDefault="00124BEF"/>
        </w:tc>
        <w:tc>
          <w:tcPr>
            <w:tcW w:w="685" w:type="dxa"/>
          </w:tcPr>
          <w:p w14:paraId="36771267" w14:textId="77777777" w:rsidR="00124BEF" w:rsidRDefault="00124BEF"/>
        </w:tc>
        <w:tc>
          <w:tcPr>
            <w:tcW w:w="732" w:type="dxa"/>
          </w:tcPr>
          <w:p w14:paraId="1109BA29" w14:textId="77777777" w:rsidR="00124BEF" w:rsidRDefault="00124BEF"/>
        </w:tc>
        <w:tc>
          <w:tcPr>
            <w:tcW w:w="3776" w:type="dxa"/>
          </w:tcPr>
          <w:p w14:paraId="3D3767F9" w14:textId="77777777" w:rsidR="00124BEF" w:rsidRDefault="00403457">
            <w:r>
              <w:t>Design a risk assessment procedure (see Topic 7 of this training)</w:t>
            </w:r>
          </w:p>
        </w:tc>
      </w:tr>
      <w:tr w:rsidR="00124BEF" w14:paraId="416C96BB" w14:textId="77777777">
        <w:tc>
          <w:tcPr>
            <w:tcW w:w="3823" w:type="dxa"/>
          </w:tcPr>
          <w:p w14:paraId="3EF2F7F6" w14:textId="77777777" w:rsidR="00124BEF" w:rsidRDefault="004034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Does the risk assessment include a consideration of substitution of safer alternative chemicals?</w:t>
            </w:r>
          </w:p>
        </w:tc>
        <w:tc>
          <w:tcPr>
            <w:tcW w:w="685" w:type="dxa"/>
          </w:tcPr>
          <w:p w14:paraId="0A1F80F8" w14:textId="77777777" w:rsidR="00124BEF" w:rsidRDefault="00124BEF"/>
        </w:tc>
        <w:tc>
          <w:tcPr>
            <w:tcW w:w="732" w:type="dxa"/>
          </w:tcPr>
          <w:p w14:paraId="75A37372" w14:textId="77777777" w:rsidR="00124BEF" w:rsidRDefault="00124BEF"/>
        </w:tc>
        <w:tc>
          <w:tcPr>
            <w:tcW w:w="3776" w:type="dxa"/>
          </w:tcPr>
          <w:p w14:paraId="1A90D5F3" w14:textId="77777777" w:rsidR="00124BEF" w:rsidRDefault="00403457">
            <w:r>
              <w:t>Consider incorporating this into the system</w:t>
            </w:r>
          </w:p>
        </w:tc>
      </w:tr>
      <w:tr w:rsidR="00124BEF" w14:paraId="7C9BEC6B" w14:textId="77777777">
        <w:tc>
          <w:tcPr>
            <w:tcW w:w="9016" w:type="dxa"/>
            <w:gridSpan w:val="4"/>
            <w:shd w:val="clear" w:color="auto" w:fill="BDD6EE" w:themeFill="accent1" w:themeFillTint="66"/>
          </w:tcPr>
          <w:p w14:paraId="7DDF5A66" w14:textId="77777777" w:rsidR="00124BEF" w:rsidRDefault="00403457">
            <w:pPr>
              <w:rPr>
                <w:b/>
              </w:rPr>
            </w:pPr>
            <w:r>
              <w:rPr>
                <w:b/>
              </w:rPr>
              <w:t>Safe storage and segregation</w:t>
            </w:r>
          </w:p>
        </w:tc>
      </w:tr>
      <w:tr w:rsidR="00124BEF" w14:paraId="59F97134" w14:textId="77777777">
        <w:tc>
          <w:tcPr>
            <w:tcW w:w="3823" w:type="dxa"/>
          </w:tcPr>
          <w:p w14:paraId="04C9BE55" w14:textId="77777777" w:rsidR="00124BEF" w:rsidRDefault="00403457">
            <w:r>
              <w:t>Are dangerous goods categories properly segregated?</w:t>
            </w:r>
          </w:p>
        </w:tc>
        <w:tc>
          <w:tcPr>
            <w:tcW w:w="685" w:type="dxa"/>
          </w:tcPr>
          <w:p w14:paraId="4A97874A" w14:textId="77777777" w:rsidR="00124BEF" w:rsidRDefault="00124BEF"/>
        </w:tc>
        <w:tc>
          <w:tcPr>
            <w:tcW w:w="732" w:type="dxa"/>
          </w:tcPr>
          <w:p w14:paraId="322DF581" w14:textId="77777777" w:rsidR="00124BEF" w:rsidRDefault="00124BEF"/>
        </w:tc>
        <w:tc>
          <w:tcPr>
            <w:tcW w:w="3776" w:type="dxa"/>
          </w:tcPr>
          <w:p w14:paraId="2830249D" w14:textId="77777777" w:rsidR="00124BEF" w:rsidRDefault="004034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Begin assigning chemicals to storage categories based on compatibility (see Topic 8)</w:t>
            </w:r>
          </w:p>
        </w:tc>
      </w:tr>
      <w:tr w:rsidR="00124BEF" w14:paraId="4FCED9F7" w14:textId="77777777">
        <w:tc>
          <w:tcPr>
            <w:tcW w:w="3823" w:type="dxa"/>
          </w:tcPr>
          <w:p w14:paraId="5178AD62" w14:textId="77777777" w:rsidR="00124BEF" w:rsidRDefault="00403457">
            <w:r>
              <w:t>Are dangerous goods properly stored according to relevant standards?</w:t>
            </w:r>
          </w:p>
        </w:tc>
        <w:tc>
          <w:tcPr>
            <w:tcW w:w="685" w:type="dxa"/>
          </w:tcPr>
          <w:p w14:paraId="1DA06C1C" w14:textId="77777777" w:rsidR="00124BEF" w:rsidRDefault="00124BEF"/>
        </w:tc>
        <w:tc>
          <w:tcPr>
            <w:tcW w:w="732" w:type="dxa"/>
          </w:tcPr>
          <w:p w14:paraId="2E602A0A" w14:textId="77777777" w:rsidR="00124BEF" w:rsidRDefault="00124BEF"/>
        </w:tc>
        <w:tc>
          <w:tcPr>
            <w:tcW w:w="3776" w:type="dxa"/>
          </w:tcPr>
          <w:p w14:paraId="3A39A07E" w14:textId="77777777" w:rsidR="00124BEF" w:rsidRDefault="004034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Check relevant standards (e.g. AS/NZS 1940-2004, AS/NZS 3833) and ensure compliance.</w:t>
            </w:r>
          </w:p>
        </w:tc>
      </w:tr>
      <w:tr w:rsidR="00124BEF" w14:paraId="1210D16A" w14:textId="77777777">
        <w:tc>
          <w:tcPr>
            <w:tcW w:w="3823" w:type="dxa"/>
          </w:tcPr>
          <w:p w14:paraId="4D8CAA8D" w14:textId="77777777" w:rsidR="00124BEF" w:rsidRDefault="00403457">
            <w:r>
              <w:t>Are all chemical containers intact?</w:t>
            </w:r>
          </w:p>
        </w:tc>
        <w:tc>
          <w:tcPr>
            <w:tcW w:w="685" w:type="dxa"/>
          </w:tcPr>
          <w:p w14:paraId="2877CA8D" w14:textId="77777777" w:rsidR="00124BEF" w:rsidRDefault="00124BEF"/>
        </w:tc>
        <w:tc>
          <w:tcPr>
            <w:tcW w:w="732" w:type="dxa"/>
          </w:tcPr>
          <w:p w14:paraId="16A24935" w14:textId="77777777" w:rsidR="00124BEF" w:rsidRDefault="00124BEF"/>
        </w:tc>
        <w:tc>
          <w:tcPr>
            <w:tcW w:w="3776" w:type="dxa"/>
          </w:tcPr>
          <w:p w14:paraId="6ADF42C1" w14:textId="77777777" w:rsidR="00124BEF" w:rsidRDefault="00403457">
            <w:r>
              <w:t xml:space="preserve">Put any damaged containers into a secondary container immediately </w:t>
            </w:r>
          </w:p>
        </w:tc>
      </w:tr>
      <w:tr w:rsidR="00124BEF" w14:paraId="34BFBF19" w14:textId="77777777">
        <w:tc>
          <w:tcPr>
            <w:tcW w:w="3823" w:type="dxa"/>
            <w:tcBorders>
              <w:bottom w:val="single" w:sz="4" w:space="0" w:color="auto"/>
            </w:tcBorders>
          </w:tcPr>
          <w:p w14:paraId="2A3E872E" w14:textId="77777777" w:rsidR="00124BEF" w:rsidRDefault="00403457">
            <w:r>
              <w:t>Are all chemicals properly labelled?</w:t>
            </w: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14:paraId="3BD4C7FA" w14:textId="77777777" w:rsidR="00124BEF" w:rsidRDefault="00124BEF"/>
        </w:tc>
        <w:tc>
          <w:tcPr>
            <w:tcW w:w="732" w:type="dxa"/>
            <w:tcBorders>
              <w:bottom w:val="single" w:sz="4" w:space="0" w:color="auto"/>
            </w:tcBorders>
          </w:tcPr>
          <w:p w14:paraId="6D089A9C" w14:textId="77777777" w:rsidR="00124BEF" w:rsidRDefault="00124BEF"/>
        </w:tc>
        <w:tc>
          <w:tcPr>
            <w:tcW w:w="3776" w:type="dxa"/>
            <w:tcBorders>
              <w:bottom w:val="single" w:sz="4" w:space="0" w:color="auto"/>
            </w:tcBorders>
          </w:tcPr>
          <w:p w14:paraId="7E2035E0" w14:textId="77777777" w:rsidR="00124BEF" w:rsidRDefault="00403457">
            <w:r>
              <w:t xml:space="preserve">Print labels if the contents are known, stick loose labels on with </w:t>
            </w:r>
            <w:proofErr w:type="spellStart"/>
            <w:r>
              <w:t>cellotape</w:t>
            </w:r>
            <w:proofErr w:type="spellEnd"/>
            <w:r>
              <w:t xml:space="preserve">. </w:t>
            </w:r>
          </w:p>
        </w:tc>
      </w:tr>
      <w:tr w:rsidR="00124BEF" w14:paraId="5FD37B60" w14:textId="77777777">
        <w:tc>
          <w:tcPr>
            <w:tcW w:w="9016" w:type="dxa"/>
            <w:gridSpan w:val="4"/>
            <w:shd w:val="clear" w:color="auto" w:fill="9CC2E5" w:themeFill="accent1" w:themeFillTint="99"/>
          </w:tcPr>
          <w:p w14:paraId="3B12EB23" w14:textId="77777777" w:rsidR="00124BEF" w:rsidRDefault="00403457">
            <w:pPr>
              <w:rPr>
                <w:b/>
              </w:rPr>
            </w:pPr>
            <w:r>
              <w:rPr>
                <w:b/>
              </w:rPr>
              <w:t>Reporting procedures</w:t>
            </w:r>
          </w:p>
        </w:tc>
      </w:tr>
      <w:tr w:rsidR="00124BEF" w14:paraId="1CD13FB2" w14:textId="77777777">
        <w:tc>
          <w:tcPr>
            <w:tcW w:w="3823" w:type="dxa"/>
          </w:tcPr>
          <w:p w14:paraId="4F30EDA9" w14:textId="77777777" w:rsidR="00124BEF" w:rsidRDefault="004034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Has hazardous chemicals register been compiled and submitted to the relevant authority?</w:t>
            </w:r>
          </w:p>
        </w:tc>
        <w:tc>
          <w:tcPr>
            <w:tcW w:w="685" w:type="dxa"/>
          </w:tcPr>
          <w:p w14:paraId="231A59CB" w14:textId="77777777" w:rsidR="00124BEF" w:rsidRDefault="00124BEF"/>
        </w:tc>
        <w:tc>
          <w:tcPr>
            <w:tcW w:w="732" w:type="dxa"/>
          </w:tcPr>
          <w:p w14:paraId="44F37BB7" w14:textId="77777777" w:rsidR="00124BEF" w:rsidRDefault="00124BEF"/>
        </w:tc>
        <w:tc>
          <w:tcPr>
            <w:tcW w:w="3776" w:type="dxa"/>
          </w:tcPr>
          <w:p w14:paraId="4BDDF372" w14:textId="77777777" w:rsidR="00124BEF" w:rsidRDefault="00403457">
            <w:r>
              <w:t>Check local regulations for format and compile the register accordingly.</w:t>
            </w:r>
          </w:p>
        </w:tc>
      </w:tr>
      <w:tr w:rsidR="00124BEF" w14:paraId="326B9922" w14:textId="77777777">
        <w:tc>
          <w:tcPr>
            <w:tcW w:w="3823" w:type="dxa"/>
          </w:tcPr>
          <w:p w14:paraId="22855CFE" w14:textId="77777777" w:rsidR="00124BEF" w:rsidRDefault="00403457">
            <w:r>
              <w:t>Is the register available to all relevant staff?</w:t>
            </w:r>
          </w:p>
        </w:tc>
        <w:tc>
          <w:tcPr>
            <w:tcW w:w="685" w:type="dxa"/>
          </w:tcPr>
          <w:p w14:paraId="714D4121" w14:textId="77777777" w:rsidR="00124BEF" w:rsidRDefault="00124BEF"/>
        </w:tc>
        <w:tc>
          <w:tcPr>
            <w:tcW w:w="732" w:type="dxa"/>
          </w:tcPr>
          <w:p w14:paraId="3BC88C6B" w14:textId="77777777" w:rsidR="00124BEF" w:rsidRDefault="00124BEF"/>
        </w:tc>
        <w:tc>
          <w:tcPr>
            <w:tcW w:w="3776" w:type="dxa"/>
          </w:tcPr>
          <w:p w14:paraId="17BFC169" w14:textId="77777777" w:rsidR="00124BEF" w:rsidRDefault="00403457">
            <w:r>
              <w:t>Make enough copies to ensure access  to all relevant staff in each work area</w:t>
            </w:r>
          </w:p>
        </w:tc>
      </w:tr>
      <w:tr w:rsidR="00124BEF" w14:paraId="33F98D95" w14:textId="77777777">
        <w:tc>
          <w:tcPr>
            <w:tcW w:w="3823" w:type="dxa"/>
            <w:tcBorders>
              <w:bottom w:val="single" w:sz="4" w:space="0" w:color="auto"/>
            </w:tcBorders>
          </w:tcPr>
          <w:p w14:paraId="64DE8BD6" w14:textId="77777777" w:rsidR="00124BEF" w:rsidRDefault="00403457">
            <w:r>
              <w:t>Are all incidents involving chemicals reported and reports filed?</w:t>
            </w: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14:paraId="48A76C74" w14:textId="77777777" w:rsidR="00124BEF" w:rsidRDefault="00124BEF"/>
        </w:tc>
        <w:tc>
          <w:tcPr>
            <w:tcW w:w="732" w:type="dxa"/>
            <w:tcBorders>
              <w:bottom w:val="single" w:sz="4" w:space="0" w:color="auto"/>
            </w:tcBorders>
          </w:tcPr>
          <w:p w14:paraId="59F88491" w14:textId="77777777" w:rsidR="00124BEF" w:rsidRDefault="00124BEF"/>
        </w:tc>
        <w:tc>
          <w:tcPr>
            <w:tcW w:w="3776" w:type="dxa"/>
            <w:tcBorders>
              <w:bottom w:val="single" w:sz="4" w:space="0" w:color="auto"/>
            </w:tcBorders>
          </w:tcPr>
          <w:p w14:paraId="2E029421" w14:textId="77777777" w:rsidR="00124BEF" w:rsidRDefault="00403457">
            <w:r>
              <w:t>Ensure system in place to encourage reporting, keep an incident report file</w:t>
            </w:r>
          </w:p>
        </w:tc>
      </w:tr>
      <w:tr w:rsidR="00124BEF" w14:paraId="6AE1959B" w14:textId="77777777">
        <w:tc>
          <w:tcPr>
            <w:tcW w:w="9016" w:type="dxa"/>
            <w:gridSpan w:val="4"/>
            <w:shd w:val="clear" w:color="auto" w:fill="9CC2E5" w:themeFill="accent1" w:themeFillTint="99"/>
          </w:tcPr>
          <w:p w14:paraId="07B94D92" w14:textId="77777777" w:rsidR="00124BEF" w:rsidRDefault="00403457">
            <w:pPr>
              <w:rPr>
                <w:b/>
              </w:rPr>
            </w:pPr>
            <w:r>
              <w:rPr>
                <w:b/>
              </w:rPr>
              <w:t>Waste handling and disposal</w:t>
            </w:r>
          </w:p>
        </w:tc>
      </w:tr>
      <w:tr w:rsidR="00124BEF" w14:paraId="27D70C46" w14:textId="77777777">
        <w:tc>
          <w:tcPr>
            <w:tcW w:w="3823" w:type="dxa"/>
          </w:tcPr>
          <w:p w14:paraId="6B3544A8" w14:textId="77777777" w:rsidR="00124BEF" w:rsidRDefault="00403457">
            <w:r>
              <w:t>Are waste chemicals properly segregated?</w:t>
            </w:r>
          </w:p>
        </w:tc>
        <w:tc>
          <w:tcPr>
            <w:tcW w:w="685" w:type="dxa"/>
          </w:tcPr>
          <w:p w14:paraId="7597C9DA" w14:textId="77777777" w:rsidR="00124BEF" w:rsidRDefault="00124BEF"/>
        </w:tc>
        <w:tc>
          <w:tcPr>
            <w:tcW w:w="732" w:type="dxa"/>
          </w:tcPr>
          <w:p w14:paraId="5B27B4E4" w14:textId="77777777" w:rsidR="00124BEF" w:rsidRDefault="00124BEF"/>
        </w:tc>
        <w:tc>
          <w:tcPr>
            <w:tcW w:w="3776" w:type="dxa"/>
          </w:tcPr>
          <w:p w14:paraId="1D53830B" w14:textId="77777777" w:rsidR="00124BEF" w:rsidRDefault="00403457">
            <w:r>
              <w:t>Consider establishing a detailed SOP for waste handling</w:t>
            </w:r>
          </w:p>
        </w:tc>
      </w:tr>
      <w:tr w:rsidR="00124BEF" w14:paraId="2F626751" w14:textId="77777777">
        <w:tc>
          <w:tcPr>
            <w:tcW w:w="3823" w:type="dxa"/>
          </w:tcPr>
          <w:p w14:paraId="7FFE93A5" w14:textId="77777777" w:rsidR="00124BEF" w:rsidRDefault="00403457">
            <w:r>
              <w:t>Are waste containers properly labelled?</w:t>
            </w:r>
          </w:p>
        </w:tc>
        <w:tc>
          <w:tcPr>
            <w:tcW w:w="685" w:type="dxa"/>
          </w:tcPr>
          <w:p w14:paraId="64732650" w14:textId="77777777" w:rsidR="00124BEF" w:rsidRDefault="00124BEF"/>
        </w:tc>
        <w:tc>
          <w:tcPr>
            <w:tcW w:w="732" w:type="dxa"/>
          </w:tcPr>
          <w:p w14:paraId="3091B131" w14:textId="77777777" w:rsidR="00124BEF" w:rsidRDefault="00124BEF"/>
        </w:tc>
        <w:tc>
          <w:tcPr>
            <w:tcW w:w="3776" w:type="dxa"/>
          </w:tcPr>
          <w:p w14:paraId="60476E61" w14:textId="77777777" w:rsidR="00124BEF" w:rsidRDefault="00403457">
            <w:r>
              <w:t>Print labels for existing wastes, design a label template for new wastes</w:t>
            </w:r>
          </w:p>
        </w:tc>
      </w:tr>
      <w:tr w:rsidR="00124BEF" w14:paraId="3E972EA3" w14:textId="77777777">
        <w:tc>
          <w:tcPr>
            <w:tcW w:w="3823" w:type="dxa"/>
            <w:tcBorders>
              <w:bottom w:val="single" w:sz="4" w:space="0" w:color="auto"/>
            </w:tcBorders>
          </w:tcPr>
          <w:p w14:paraId="6D224D5D" w14:textId="77777777" w:rsidR="00124BEF" w:rsidRDefault="00403457">
            <w:r>
              <w:lastRenderedPageBreak/>
              <w:t>Is the disposal method or destination identified for all wastes?</w:t>
            </w: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14:paraId="57FED8CD" w14:textId="77777777" w:rsidR="00124BEF" w:rsidRDefault="00124BEF"/>
        </w:tc>
        <w:tc>
          <w:tcPr>
            <w:tcW w:w="732" w:type="dxa"/>
            <w:tcBorders>
              <w:bottom w:val="single" w:sz="4" w:space="0" w:color="auto"/>
            </w:tcBorders>
          </w:tcPr>
          <w:p w14:paraId="66D01F97" w14:textId="77777777" w:rsidR="00124BEF" w:rsidRDefault="00124BEF"/>
        </w:tc>
        <w:tc>
          <w:tcPr>
            <w:tcW w:w="3776" w:type="dxa"/>
            <w:tcBorders>
              <w:bottom w:val="single" w:sz="4" w:space="0" w:color="auto"/>
            </w:tcBorders>
          </w:tcPr>
          <w:p w14:paraId="5958CC01" w14:textId="77777777" w:rsidR="00124BEF" w:rsidRDefault="00403457">
            <w:r>
              <w:t>Check SDS and local regulations and identify appropriate disposal options</w:t>
            </w:r>
          </w:p>
        </w:tc>
      </w:tr>
      <w:tr w:rsidR="00124BEF" w14:paraId="10C1D6CF" w14:textId="77777777">
        <w:tc>
          <w:tcPr>
            <w:tcW w:w="9016" w:type="dxa"/>
            <w:gridSpan w:val="4"/>
            <w:shd w:val="clear" w:color="auto" w:fill="9CC2E5" w:themeFill="accent1" w:themeFillTint="99"/>
          </w:tcPr>
          <w:p w14:paraId="48E4E8C0" w14:textId="77777777" w:rsidR="00124BEF" w:rsidRDefault="00403457">
            <w:pPr>
              <w:rPr>
                <w:b/>
              </w:rPr>
            </w:pPr>
            <w:r>
              <w:rPr>
                <w:b/>
              </w:rPr>
              <w:t>Induction and training</w:t>
            </w:r>
          </w:p>
        </w:tc>
      </w:tr>
      <w:tr w:rsidR="00124BEF" w14:paraId="1B601EA6" w14:textId="77777777">
        <w:tc>
          <w:tcPr>
            <w:tcW w:w="3823" w:type="dxa"/>
          </w:tcPr>
          <w:p w14:paraId="775A7A7E" w14:textId="77777777" w:rsidR="00124BEF" w:rsidRDefault="00403457">
            <w:r>
              <w:t xml:space="preserve">Have all staff undergone induction training in handling chemicals? </w:t>
            </w:r>
          </w:p>
        </w:tc>
        <w:tc>
          <w:tcPr>
            <w:tcW w:w="685" w:type="dxa"/>
          </w:tcPr>
          <w:p w14:paraId="651A35EC" w14:textId="77777777" w:rsidR="00124BEF" w:rsidRDefault="00124BEF"/>
        </w:tc>
        <w:tc>
          <w:tcPr>
            <w:tcW w:w="732" w:type="dxa"/>
          </w:tcPr>
          <w:p w14:paraId="39938C35" w14:textId="77777777" w:rsidR="00124BEF" w:rsidRDefault="00124BEF"/>
        </w:tc>
        <w:tc>
          <w:tcPr>
            <w:tcW w:w="3776" w:type="dxa"/>
          </w:tcPr>
          <w:p w14:paraId="6C768F30" w14:textId="77777777" w:rsidR="00124BEF" w:rsidRDefault="00403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Implement an induction programme – use your safety manual or these materials</w:t>
            </w:r>
          </w:p>
        </w:tc>
      </w:tr>
      <w:tr w:rsidR="00124BEF" w14:paraId="426A3FB0" w14:textId="77777777">
        <w:tc>
          <w:tcPr>
            <w:tcW w:w="3823" w:type="dxa"/>
          </w:tcPr>
          <w:p w14:paraId="518483AC" w14:textId="77777777" w:rsidR="00124BEF" w:rsidRDefault="00403457">
            <w:r>
              <w:t>Is there a programme of ongoing training in handling chemical hazards?</w:t>
            </w:r>
          </w:p>
        </w:tc>
        <w:tc>
          <w:tcPr>
            <w:tcW w:w="685" w:type="dxa"/>
          </w:tcPr>
          <w:p w14:paraId="63BC2E41" w14:textId="77777777" w:rsidR="00124BEF" w:rsidRDefault="00124BEF"/>
        </w:tc>
        <w:tc>
          <w:tcPr>
            <w:tcW w:w="732" w:type="dxa"/>
          </w:tcPr>
          <w:p w14:paraId="45476C79" w14:textId="77777777" w:rsidR="00124BEF" w:rsidRDefault="00124BEF"/>
        </w:tc>
        <w:tc>
          <w:tcPr>
            <w:tcW w:w="3776" w:type="dxa"/>
          </w:tcPr>
          <w:p w14:paraId="60193745" w14:textId="77777777" w:rsidR="00124BEF" w:rsidRDefault="00403457">
            <w:r>
              <w:t>Determine which aspects of chemical management require urgent training</w:t>
            </w:r>
          </w:p>
        </w:tc>
      </w:tr>
      <w:tr w:rsidR="00124BEF" w14:paraId="3CC1C64D" w14:textId="77777777">
        <w:tc>
          <w:tcPr>
            <w:tcW w:w="3823" w:type="dxa"/>
            <w:tcBorders>
              <w:bottom w:val="single" w:sz="4" w:space="0" w:color="auto"/>
            </w:tcBorders>
          </w:tcPr>
          <w:p w14:paraId="011A12D1" w14:textId="77777777" w:rsidR="00124BEF" w:rsidRDefault="00403457">
            <w:r>
              <w:t>Is all such training properly recorded?</w:t>
            </w: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14:paraId="6050812A" w14:textId="77777777" w:rsidR="00124BEF" w:rsidRDefault="00124BEF"/>
        </w:tc>
        <w:tc>
          <w:tcPr>
            <w:tcW w:w="732" w:type="dxa"/>
            <w:tcBorders>
              <w:bottom w:val="single" w:sz="4" w:space="0" w:color="auto"/>
            </w:tcBorders>
          </w:tcPr>
          <w:p w14:paraId="0B780CAB" w14:textId="77777777" w:rsidR="00124BEF" w:rsidRDefault="00124BEF"/>
        </w:tc>
        <w:tc>
          <w:tcPr>
            <w:tcW w:w="3776" w:type="dxa"/>
            <w:tcBorders>
              <w:bottom w:val="single" w:sz="4" w:space="0" w:color="auto"/>
            </w:tcBorders>
          </w:tcPr>
          <w:p w14:paraId="178AA3FC" w14:textId="77777777" w:rsidR="00124BEF" w:rsidRDefault="00403457">
            <w:r>
              <w:t>Update training records and personnel files</w:t>
            </w:r>
          </w:p>
        </w:tc>
      </w:tr>
      <w:tr w:rsidR="00124BEF" w14:paraId="0CF8A22A" w14:textId="77777777">
        <w:tc>
          <w:tcPr>
            <w:tcW w:w="9016" w:type="dxa"/>
            <w:gridSpan w:val="4"/>
            <w:shd w:val="clear" w:color="auto" w:fill="9CC2E5" w:themeFill="accent1" w:themeFillTint="99"/>
          </w:tcPr>
          <w:p w14:paraId="70E143F3" w14:textId="77777777" w:rsidR="00124BEF" w:rsidRDefault="00403457">
            <w:pPr>
              <w:rPr>
                <w:b/>
              </w:rPr>
            </w:pPr>
            <w:r>
              <w:rPr>
                <w:b/>
              </w:rPr>
              <w:t>Personal protective equipment</w:t>
            </w:r>
          </w:p>
        </w:tc>
      </w:tr>
      <w:tr w:rsidR="00124BEF" w14:paraId="19FF005B" w14:textId="77777777">
        <w:tc>
          <w:tcPr>
            <w:tcW w:w="3823" w:type="dxa"/>
            <w:tcBorders>
              <w:bottom w:val="single" w:sz="4" w:space="0" w:color="auto"/>
            </w:tcBorders>
          </w:tcPr>
          <w:p w14:paraId="3971D37D" w14:textId="77777777" w:rsidR="00124BEF" w:rsidRDefault="00403457">
            <w:r>
              <w:t>Are all staff provided with appropriate PPE and trained in their use?</w:t>
            </w: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14:paraId="5ECB3F05" w14:textId="77777777" w:rsidR="00124BEF" w:rsidRDefault="00124BEF"/>
        </w:tc>
        <w:tc>
          <w:tcPr>
            <w:tcW w:w="732" w:type="dxa"/>
            <w:tcBorders>
              <w:bottom w:val="single" w:sz="4" w:space="0" w:color="auto"/>
            </w:tcBorders>
          </w:tcPr>
          <w:p w14:paraId="363D9023" w14:textId="77777777" w:rsidR="00124BEF" w:rsidRDefault="00124BEF"/>
        </w:tc>
        <w:tc>
          <w:tcPr>
            <w:tcW w:w="3776" w:type="dxa"/>
            <w:tcBorders>
              <w:bottom w:val="single" w:sz="4" w:space="0" w:color="auto"/>
            </w:tcBorders>
          </w:tcPr>
          <w:p w14:paraId="72CF6913" w14:textId="77777777" w:rsidR="00124BEF" w:rsidRDefault="00403457">
            <w:r>
              <w:t>Training must be part of induction, PPE must be provided where required</w:t>
            </w:r>
          </w:p>
        </w:tc>
      </w:tr>
      <w:tr w:rsidR="00124BEF" w14:paraId="0A0C47AB" w14:textId="77777777">
        <w:tc>
          <w:tcPr>
            <w:tcW w:w="9016" w:type="dxa"/>
            <w:gridSpan w:val="4"/>
            <w:shd w:val="clear" w:color="auto" w:fill="9CC2E5" w:themeFill="accent1" w:themeFillTint="99"/>
          </w:tcPr>
          <w:p w14:paraId="66BD5FAC" w14:textId="77777777" w:rsidR="00124BEF" w:rsidRDefault="00403457">
            <w:pPr>
              <w:rPr>
                <w:b/>
              </w:rPr>
            </w:pPr>
            <w:r>
              <w:rPr>
                <w:b/>
              </w:rPr>
              <w:t>Purchasing and stock controls</w:t>
            </w:r>
          </w:p>
        </w:tc>
      </w:tr>
      <w:tr w:rsidR="00124BEF" w14:paraId="53B05E78" w14:textId="77777777">
        <w:tc>
          <w:tcPr>
            <w:tcW w:w="3823" w:type="dxa"/>
          </w:tcPr>
          <w:p w14:paraId="14261A1B" w14:textId="77777777" w:rsidR="00124BEF" w:rsidRDefault="00403457">
            <w:r>
              <w:t>Does your purchasing system require SDS, risk assessment before purchase?</w:t>
            </w:r>
          </w:p>
        </w:tc>
        <w:tc>
          <w:tcPr>
            <w:tcW w:w="685" w:type="dxa"/>
          </w:tcPr>
          <w:p w14:paraId="14C42D04" w14:textId="77777777" w:rsidR="00124BEF" w:rsidRDefault="00124BEF"/>
        </w:tc>
        <w:tc>
          <w:tcPr>
            <w:tcW w:w="732" w:type="dxa"/>
          </w:tcPr>
          <w:p w14:paraId="44FFB690" w14:textId="77777777" w:rsidR="00124BEF" w:rsidRDefault="00124BEF"/>
        </w:tc>
        <w:tc>
          <w:tcPr>
            <w:tcW w:w="3776" w:type="dxa"/>
          </w:tcPr>
          <w:p w14:paraId="210B906D" w14:textId="77777777" w:rsidR="00124BEF" w:rsidRDefault="00403457">
            <w:r>
              <w:t>Consider establishing a chemical purchasing policy to ensure this</w:t>
            </w:r>
          </w:p>
        </w:tc>
      </w:tr>
      <w:tr w:rsidR="00124BEF" w14:paraId="13B530F0" w14:textId="77777777">
        <w:tc>
          <w:tcPr>
            <w:tcW w:w="3823" w:type="dxa"/>
          </w:tcPr>
          <w:p w14:paraId="3024F644" w14:textId="77777777" w:rsidR="00124BEF" w:rsidRDefault="00403457">
            <w:r>
              <w:t>Are responsible persons identified to approve the purchase of chemicals?</w:t>
            </w:r>
          </w:p>
        </w:tc>
        <w:tc>
          <w:tcPr>
            <w:tcW w:w="685" w:type="dxa"/>
          </w:tcPr>
          <w:p w14:paraId="15084BEC" w14:textId="77777777" w:rsidR="00124BEF" w:rsidRDefault="00124BEF"/>
        </w:tc>
        <w:tc>
          <w:tcPr>
            <w:tcW w:w="732" w:type="dxa"/>
          </w:tcPr>
          <w:p w14:paraId="7A555F91" w14:textId="77777777" w:rsidR="00124BEF" w:rsidRDefault="00124BEF"/>
        </w:tc>
        <w:tc>
          <w:tcPr>
            <w:tcW w:w="3776" w:type="dxa"/>
          </w:tcPr>
          <w:p w14:paraId="38403EC7" w14:textId="77777777" w:rsidR="00124BEF" w:rsidRDefault="00403457">
            <w:r>
              <w:t>Consider incorporating an appropriate approval procedure</w:t>
            </w:r>
          </w:p>
        </w:tc>
      </w:tr>
      <w:tr w:rsidR="00124BEF" w14:paraId="5BA4280D" w14:textId="77777777">
        <w:tc>
          <w:tcPr>
            <w:tcW w:w="3823" w:type="dxa"/>
            <w:tcBorders>
              <w:bottom w:val="single" w:sz="4" w:space="0" w:color="auto"/>
            </w:tcBorders>
          </w:tcPr>
          <w:p w14:paraId="29231618" w14:textId="77777777" w:rsidR="00124BEF" w:rsidRDefault="00403457">
            <w:r>
              <w:t>Are there measures in place to prevent stockpiling?</w:t>
            </w: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14:paraId="42136552" w14:textId="77777777" w:rsidR="00124BEF" w:rsidRDefault="00124BEF"/>
        </w:tc>
        <w:tc>
          <w:tcPr>
            <w:tcW w:w="732" w:type="dxa"/>
            <w:tcBorders>
              <w:bottom w:val="single" w:sz="4" w:space="0" w:color="auto"/>
            </w:tcBorders>
          </w:tcPr>
          <w:p w14:paraId="7D22C304" w14:textId="77777777" w:rsidR="00124BEF" w:rsidRDefault="00124BEF"/>
        </w:tc>
        <w:tc>
          <w:tcPr>
            <w:tcW w:w="3776" w:type="dxa"/>
            <w:tcBorders>
              <w:bottom w:val="single" w:sz="4" w:space="0" w:color="auto"/>
            </w:tcBorders>
          </w:tcPr>
          <w:p w14:paraId="39A0748D" w14:textId="77777777" w:rsidR="00124BEF" w:rsidRDefault="00403457">
            <w:r>
              <w:t>Establish sensible stock levels – no more than 1-2 years supply</w:t>
            </w:r>
          </w:p>
        </w:tc>
      </w:tr>
      <w:tr w:rsidR="00124BEF" w14:paraId="22916351" w14:textId="77777777">
        <w:tc>
          <w:tcPr>
            <w:tcW w:w="9016" w:type="dxa"/>
            <w:gridSpan w:val="4"/>
            <w:shd w:val="clear" w:color="auto" w:fill="9CC2E5" w:themeFill="accent1" w:themeFillTint="99"/>
          </w:tcPr>
          <w:p w14:paraId="43A16AF7" w14:textId="77777777" w:rsidR="00124BEF" w:rsidRDefault="00403457">
            <w:pPr>
              <w:rPr>
                <w:b/>
              </w:rPr>
            </w:pPr>
            <w:r>
              <w:rPr>
                <w:b/>
              </w:rPr>
              <w:t>Emergency response procedures</w:t>
            </w:r>
          </w:p>
        </w:tc>
      </w:tr>
      <w:tr w:rsidR="00124BEF" w14:paraId="4B5B783B" w14:textId="77777777">
        <w:tc>
          <w:tcPr>
            <w:tcW w:w="3823" w:type="dxa"/>
          </w:tcPr>
          <w:p w14:paraId="3E9BEF3F" w14:textId="77777777" w:rsidR="00124BEF" w:rsidRDefault="00403457">
            <w:r>
              <w:t>Does your lab have a chemical spill kit?</w:t>
            </w:r>
          </w:p>
        </w:tc>
        <w:tc>
          <w:tcPr>
            <w:tcW w:w="685" w:type="dxa"/>
          </w:tcPr>
          <w:p w14:paraId="7F360F09" w14:textId="77777777" w:rsidR="00124BEF" w:rsidRDefault="00124BEF"/>
        </w:tc>
        <w:tc>
          <w:tcPr>
            <w:tcW w:w="732" w:type="dxa"/>
          </w:tcPr>
          <w:p w14:paraId="57EBD397" w14:textId="77777777" w:rsidR="00124BEF" w:rsidRDefault="00124BEF"/>
        </w:tc>
        <w:tc>
          <w:tcPr>
            <w:tcW w:w="3776" w:type="dxa"/>
          </w:tcPr>
          <w:p w14:paraId="0D21237F" w14:textId="77777777" w:rsidR="00124BEF" w:rsidRDefault="00403457">
            <w:r>
              <w:t>Assemble a spill kit according to the instructions in Topic 12</w:t>
            </w:r>
          </w:p>
        </w:tc>
      </w:tr>
      <w:tr w:rsidR="00124BEF" w14:paraId="42DBF656" w14:textId="77777777">
        <w:tc>
          <w:tcPr>
            <w:tcW w:w="3823" w:type="dxa"/>
          </w:tcPr>
          <w:p w14:paraId="0F205903" w14:textId="77777777" w:rsidR="00124BEF" w:rsidRDefault="00403457">
            <w:r>
              <w:t>Is there an emergency shower and eyewash station?</w:t>
            </w:r>
          </w:p>
        </w:tc>
        <w:tc>
          <w:tcPr>
            <w:tcW w:w="685" w:type="dxa"/>
          </w:tcPr>
          <w:p w14:paraId="670378F1" w14:textId="77777777" w:rsidR="00124BEF" w:rsidRDefault="00124BEF"/>
        </w:tc>
        <w:tc>
          <w:tcPr>
            <w:tcW w:w="732" w:type="dxa"/>
          </w:tcPr>
          <w:p w14:paraId="0B439FE1" w14:textId="77777777" w:rsidR="00124BEF" w:rsidRDefault="00124BEF"/>
        </w:tc>
        <w:tc>
          <w:tcPr>
            <w:tcW w:w="3776" w:type="dxa"/>
          </w:tcPr>
          <w:p w14:paraId="3C59248C" w14:textId="77777777" w:rsidR="00124BEF" w:rsidRDefault="00403457">
            <w:r>
              <w:t>Prepare appropriate proposal, funding or purchase request</w:t>
            </w:r>
          </w:p>
        </w:tc>
      </w:tr>
      <w:tr w:rsidR="00124BEF" w14:paraId="573367C4" w14:textId="77777777">
        <w:tc>
          <w:tcPr>
            <w:tcW w:w="3823" w:type="dxa"/>
          </w:tcPr>
          <w:p w14:paraId="0B86152A" w14:textId="77777777" w:rsidR="00124BEF" w:rsidRDefault="00403457">
            <w:r>
              <w:t>Are fire extinguishers in place and tested according to regulations?</w:t>
            </w:r>
          </w:p>
        </w:tc>
        <w:tc>
          <w:tcPr>
            <w:tcW w:w="685" w:type="dxa"/>
          </w:tcPr>
          <w:p w14:paraId="31E6B085" w14:textId="77777777" w:rsidR="00124BEF" w:rsidRDefault="00124BEF"/>
        </w:tc>
        <w:tc>
          <w:tcPr>
            <w:tcW w:w="732" w:type="dxa"/>
          </w:tcPr>
          <w:p w14:paraId="7A0EA3FF" w14:textId="77777777" w:rsidR="00124BEF" w:rsidRDefault="00124BEF"/>
        </w:tc>
        <w:tc>
          <w:tcPr>
            <w:tcW w:w="3776" w:type="dxa"/>
          </w:tcPr>
          <w:p w14:paraId="1EB66AFE" w14:textId="77777777" w:rsidR="00124BEF" w:rsidRDefault="00403457">
            <w:r>
              <w:t xml:space="preserve">Arrange for purchase / regular testing as required </w:t>
            </w:r>
          </w:p>
        </w:tc>
      </w:tr>
      <w:tr w:rsidR="00124BEF" w14:paraId="4CE74648" w14:textId="77777777">
        <w:tc>
          <w:tcPr>
            <w:tcW w:w="3823" w:type="dxa"/>
          </w:tcPr>
          <w:p w14:paraId="6A20ADB5" w14:textId="77777777" w:rsidR="00124BEF" w:rsidRDefault="00403457">
            <w:r>
              <w:t>Are emergency evacuation procedures clearly indicated by signs/notices?</w:t>
            </w:r>
          </w:p>
        </w:tc>
        <w:tc>
          <w:tcPr>
            <w:tcW w:w="685" w:type="dxa"/>
          </w:tcPr>
          <w:p w14:paraId="02B4DAFD" w14:textId="77777777" w:rsidR="00124BEF" w:rsidRDefault="00124BEF"/>
        </w:tc>
        <w:tc>
          <w:tcPr>
            <w:tcW w:w="732" w:type="dxa"/>
          </w:tcPr>
          <w:p w14:paraId="6F41D467" w14:textId="77777777" w:rsidR="00124BEF" w:rsidRDefault="00124BEF"/>
        </w:tc>
        <w:tc>
          <w:tcPr>
            <w:tcW w:w="3776" w:type="dxa"/>
          </w:tcPr>
          <w:p w14:paraId="4B7E71F9" w14:textId="77777777" w:rsidR="00124BEF" w:rsidRDefault="00403457">
            <w:r>
              <w:t>Arrange for signs and notices as required</w:t>
            </w:r>
          </w:p>
        </w:tc>
      </w:tr>
      <w:tr w:rsidR="00124BEF" w14:paraId="4FE8CDAD" w14:textId="77777777">
        <w:tc>
          <w:tcPr>
            <w:tcW w:w="9016" w:type="dxa"/>
            <w:gridSpan w:val="4"/>
            <w:shd w:val="clear" w:color="auto" w:fill="9CC2E5" w:themeFill="accent1" w:themeFillTint="99"/>
          </w:tcPr>
          <w:p w14:paraId="5F80166A" w14:textId="77777777" w:rsidR="00124BEF" w:rsidRDefault="00403457">
            <w:pPr>
              <w:rPr>
                <w:b/>
              </w:rPr>
            </w:pPr>
            <w:r>
              <w:rPr>
                <w:b/>
              </w:rPr>
              <w:t>Building controls</w:t>
            </w:r>
          </w:p>
        </w:tc>
      </w:tr>
      <w:tr w:rsidR="00124BEF" w14:paraId="79374342" w14:textId="77777777">
        <w:tc>
          <w:tcPr>
            <w:tcW w:w="3823" w:type="dxa"/>
          </w:tcPr>
          <w:p w14:paraId="312758A4" w14:textId="77777777" w:rsidR="00124BEF" w:rsidRDefault="00403457">
            <w:r>
              <w:t>Are there enough fume cupboards?</w:t>
            </w:r>
          </w:p>
        </w:tc>
        <w:tc>
          <w:tcPr>
            <w:tcW w:w="685" w:type="dxa"/>
          </w:tcPr>
          <w:p w14:paraId="4D80498B" w14:textId="77777777" w:rsidR="00124BEF" w:rsidRDefault="00124BEF"/>
        </w:tc>
        <w:tc>
          <w:tcPr>
            <w:tcW w:w="732" w:type="dxa"/>
          </w:tcPr>
          <w:p w14:paraId="4D923BA7" w14:textId="77777777" w:rsidR="00124BEF" w:rsidRDefault="00124BEF"/>
        </w:tc>
        <w:tc>
          <w:tcPr>
            <w:tcW w:w="3776" w:type="dxa"/>
          </w:tcPr>
          <w:p w14:paraId="7E074D8E" w14:textId="77777777" w:rsidR="00124BEF" w:rsidRDefault="00403457">
            <w:r>
              <w:t>Prepare a funding proposal to provide an adequate number</w:t>
            </w:r>
          </w:p>
        </w:tc>
      </w:tr>
      <w:tr w:rsidR="00124BEF" w14:paraId="54DE3820" w14:textId="77777777">
        <w:tc>
          <w:tcPr>
            <w:tcW w:w="3823" w:type="dxa"/>
            <w:tcBorders>
              <w:bottom w:val="single" w:sz="4" w:space="0" w:color="auto"/>
            </w:tcBorders>
          </w:tcPr>
          <w:p w14:paraId="581C32C9" w14:textId="77777777" w:rsidR="00124BEF" w:rsidRDefault="00403457">
            <w:r>
              <w:t>Are labs and storage areas secured and access barred to unauthorised persons?</w:t>
            </w: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14:paraId="4CD533F1" w14:textId="77777777" w:rsidR="00124BEF" w:rsidRDefault="00124BEF"/>
        </w:tc>
        <w:tc>
          <w:tcPr>
            <w:tcW w:w="732" w:type="dxa"/>
            <w:tcBorders>
              <w:bottom w:val="single" w:sz="4" w:space="0" w:color="auto"/>
            </w:tcBorders>
          </w:tcPr>
          <w:p w14:paraId="2A36861C" w14:textId="77777777" w:rsidR="00124BEF" w:rsidRDefault="00124BEF"/>
        </w:tc>
        <w:tc>
          <w:tcPr>
            <w:tcW w:w="3776" w:type="dxa"/>
            <w:tcBorders>
              <w:bottom w:val="single" w:sz="4" w:space="0" w:color="auto"/>
            </w:tcBorders>
          </w:tcPr>
          <w:p w14:paraId="08C3A6AF" w14:textId="77777777" w:rsidR="00124BEF" w:rsidRDefault="00403457">
            <w:r>
              <w:t>Make sure locks and access controls are secure, use appropriate signs</w:t>
            </w:r>
          </w:p>
        </w:tc>
      </w:tr>
      <w:tr w:rsidR="00124BEF" w14:paraId="0CE26159" w14:textId="77777777">
        <w:tc>
          <w:tcPr>
            <w:tcW w:w="9016" w:type="dxa"/>
            <w:gridSpan w:val="4"/>
            <w:shd w:val="clear" w:color="auto" w:fill="9CC2E5" w:themeFill="accent1" w:themeFillTint="99"/>
          </w:tcPr>
          <w:p w14:paraId="6C1C1870" w14:textId="77777777" w:rsidR="00124BEF" w:rsidRDefault="00403457">
            <w:pPr>
              <w:rPr>
                <w:b/>
              </w:rPr>
            </w:pPr>
            <w:r>
              <w:rPr>
                <w:b/>
              </w:rPr>
              <w:t>Inspection and auditing</w:t>
            </w:r>
          </w:p>
        </w:tc>
      </w:tr>
      <w:tr w:rsidR="00124BEF" w14:paraId="1DC53F15" w14:textId="77777777">
        <w:tc>
          <w:tcPr>
            <w:tcW w:w="3823" w:type="dxa"/>
            <w:tcBorders>
              <w:bottom w:val="single" w:sz="4" w:space="0" w:color="auto"/>
            </w:tcBorders>
          </w:tcPr>
          <w:p w14:paraId="63BD5318" w14:textId="77777777" w:rsidR="00124BEF" w:rsidRDefault="00403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 regular inspections/audits of the chemical management system conducted?</w:t>
            </w: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14:paraId="7129AFA9" w14:textId="77777777" w:rsidR="00124BEF" w:rsidRDefault="00124BEF"/>
        </w:tc>
        <w:tc>
          <w:tcPr>
            <w:tcW w:w="732" w:type="dxa"/>
            <w:tcBorders>
              <w:bottom w:val="single" w:sz="4" w:space="0" w:color="auto"/>
            </w:tcBorders>
          </w:tcPr>
          <w:p w14:paraId="6744CE78" w14:textId="77777777" w:rsidR="00124BEF" w:rsidRDefault="00124BEF"/>
        </w:tc>
        <w:tc>
          <w:tcPr>
            <w:tcW w:w="3776" w:type="dxa"/>
            <w:tcBorders>
              <w:bottom w:val="single" w:sz="4" w:space="0" w:color="auto"/>
            </w:tcBorders>
          </w:tcPr>
          <w:p w14:paraId="55B1B6F9" w14:textId="77777777" w:rsidR="00124BEF" w:rsidRDefault="00403457">
            <w:r>
              <w:t>Consider implementing weekly routine inspections and periodic audits</w:t>
            </w:r>
          </w:p>
        </w:tc>
      </w:tr>
      <w:tr w:rsidR="00124BEF" w14:paraId="4CF98BFE" w14:textId="77777777">
        <w:tc>
          <w:tcPr>
            <w:tcW w:w="9016" w:type="dxa"/>
            <w:gridSpan w:val="4"/>
            <w:shd w:val="clear" w:color="auto" w:fill="9CC2E5" w:themeFill="accent1" w:themeFillTint="99"/>
          </w:tcPr>
          <w:p w14:paraId="3311CD30" w14:textId="77777777" w:rsidR="00124BEF" w:rsidRDefault="00403457">
            <w:pPr>
              <w:rPr>
                <w:b/>
              </w:rPr>
            </w:pPr>
            <w:r>
              <w:rPr>
                <w:b/>
              </w:rPr>
              <w:t>Additional chemical management elements</w:t>
            </w:r>
          </w:p>
        </w:tc>
      </w:tr>
      <w:tr w:rsidR="00124BEF" w14:paraId="6EB36E5B" w14:textId="77777777">
        <w:tc>
          <w:tcPr>
            <w:tcW w:w="9016" w:type="dxa"/>
            <w:gridSpan w:val="4"/>
          </w:tcPr>
          <w:p w14:paraId="1C7C7C26" w14:textId="77777777" w:rsidR="00124BEF" w:rsidRDefault="00403457">
            <w:r>
              <w:t>Use the remaining rows to add further elements to your chemical management checklist</w:t>
            </w:r>
          </w:p>
        </w:tc>
      </w:tr>
      <w:tr w:rsidR="00124BEF" w14:paraId="4B953991" w14:textId="77777777">
        <w:tc>
          <w:tcPr>
            <w:tcW w:w="3823" w:type="dxa"/>
          </w:tcPr>
          <w:p w14:paraId="749D8DDE" w14:textId="77777777" w:rsidR="00124BEF" w:rsidRDefault="00124BEF"/>
          <w:p w14:paraId="5B5884BE" w14:textId="77777777" w:rsidR="00124BEF" w:rsidRDefault="00124BEF"/>
        </w:tc>
        <w:tc>
          <w:tcPr>
            <w:tcW w:w="685" w:type="dxa"/>
          </w:tcPr>
          <w:p w14:paraId="6DE95A0B" w14:textId="77777777" w:rsidR="00124BEF" w:rsidRDefault="00124BEF"/>
        </w:tc>
        <w:tc>
          <w:tcPr>
            <w:tcW w:w="732" w:type="dxa"/>
          </w:tcPr>
          <w:p w14:paraId="2C303CDA" w14:textId="77777777" w:rsidR="00124BEF" w:rsidRDefault="00124BEF"/>
        </w:tc>
        <w:tc>
          <w:tcPr>
            <w:tcW w:w="3776" w:type="dxa"/>
          </w:tcPr>
          <w:p w14:paraId="519B3D8D" w14:textId="77777777" w:rsidR="00124BEF" w:rsidRDefault="00124BEF"/>
        </w:tc>
      </w:tr>
      <w:tr w:rsidR="00124BEF" w14:paraId="33440800" w14:textId="77777777">
        <w:tc>
          <w:tcPr>
            <w:tcW w:w="3823" w:type="dxa"/>
          </w:tcPr>
          <w:p w14:paraId="36CE465E" w14:textId="77777777" w:rsidR="00124BEF" w:rsidRDefault="00124BEF"/>
          <w:p w14:paraId="226E640F" w14:textId="77777777" w:rsidR="00124BEF" w:rsidRDefault="00124BEF"/>
        </w:tc>
        <w:tc>
          <w:tcPr>
            <w:tcW w:w="685" w:type="dxa"/>
          </w:tcPr>
          <w:p w14:paraId="00015A1C" w14:textId="77777777" w:rsidR="00124BEF" w:rsidRDefault="00124BEF"/>
        </w:tc>
        <w:tc>
          <w:tcPr>
            <w:tcW w:w="732" w:type="dxa"/>
          </w:tcPr>
          <w:p w14:paraId="4EEAA2A9" w14:textId="77777777" w:rsidR="00124BEF" w:rsidRDefault="00124BEF"/>
        </w:tc>
        <w:tc>
          <w:tcPr>
            <w:tcW w:w="3776" w:type="dxa"/>
          </w:tcPr>
          <w:p w14:paraId="1A6F19F8" w14:textId="77777777" w:rsidR="00124BEF" w:rsidRDefault="00124BEF"/>
        </w:tc>
      </w:tr>
      <w:tr w:rsidR="00124BEF" w14:paraId="419504AE" w14:textId="77777777">
        <w:tc>
          <w:tcPr>
            <w:tcW w:w="3823" w:type="dxa"/>
          </w:tcPr>
          <w:p w14:paraId="53F3B7B9" w14:textId="77777777" w:rsidR="00124BEF" w:rsidRDefault="00124BEF"/>
          <w:p w14:paraId="47DC183C" w14:textId="77777777" w:rsidR="00124BEF" w:rsidRDefault="00124BEF"/>
        </w:tc>
        <w:tc>
          <w:tcPr>
            <w:tcW w:w="685" w:type="dxa"/>
          </w:tcPr>
          <w:p w14:paraId="619AA271" w14:textId="77777777" w:rsidR="00124BEF" w:rsidRDefault="00124BEF"/>
        </w:tc>
        <w:tc>
          <w:tcPr>
            <w:tcW w:w="732" w:type="dxa"/>
          </w:tcPr>
          <w:p w14:paraId="0456B16E" w14:textId="77777777" w:rsidR="00124BEF" w:rsidRDefault="00124BEF"/>
        </w:tc>
        <w:tc>
          <w:tcPr>
            <w:tcW w:w="3776" w:type="dxa"/>
          </w:tcPr>
          <w:p w14:paraId="0CE17D6A" w14:textId="77777777" w:rsidR="00124BEF" w:rsidRDefault="00124BEF"/>
        </w:tc>
      </w:tr>
      <w:tr w:rsidR="00124BEF" w14:paraId="75A49A76" w14:textId="77777777">
        <w:tc>
          <w:tcPr>
            <w:tcW w:w="3823" w:type="dxa"/>
          </w:tcPr>
          <w:p w14:paraId="0CE15165" w14:textId="77777777" w:rsidR="00124BEF" w:rsidRDefault="00124BEF"/>
          <w:p w14:paraId="3AFC3C6D" w14:textId="77777777" w:rsidR="00124BEF" w:rsidRDefault="00124BEF"/>
        </w:tc>
        <w:tc>
          <w:tcPr>
            <w:tcW w:w="685" w:type="dxa"/>
          </w:tcPr>
          <w:p w14:paraId="79A6E5EE" w14:textId="77777777" w:rsidR="00124BEF" w:rsidRDefault="00124BEF"/>
        </w:tc>
        <w:tc>
          <w:tcPr>
            <w:tcW w:w="732" w:type="dxa"/>
          </w:tcPr>
          <w:p w14:paraId="12CFCE7B" w14:textId="77777777" w:rsidR="00124BEF" w:rsidRDefault="00124BEF"/>
        </w:tc>
        <w:tc>
          <w:tcPr>
            <w:tcW w:w="3776" w:type="dxa"/>
          </w:tcPr>
          <w:p w14:paraId="4930F144" w14:textId="77777777" w:rsidR="00124BEF" w:rsidRDefault="00124BEF"/>
        </w:tc>
      </w:tr>
      <w:tr w:rsidR="00124BEF" w14:paraId="2A07E237" w14:textId="77777777">
        <w:tc>
          <w:tcPr>
            <w:tcW w:w="3823" w:type="dxa"/>
          </w:tcPr>
          <w:p w14:paraId="46C69C20" w14:textId="77777777" w:rsidR="00124BEF" w:rsidRDefault="00124BEF"/>
          <w:p w14:paraId="4C6049D2" w14:textId="77777777" w:rsidR="00124BEF" w:rsidRDefault="00124BEF"/>
        </w:tc>
        <w:tc>
          <w:tcPr>
            <w:tcW w:w="685" w:type="dxa"/>
          </w:tcPr>
          <w:p w14:paraId="24FCE118" w14:textId="77777777" w:rsidR="00124BEF" w:rsidRDefault="00124BEF"/>
        </w:tc>
        <w:tc>
          <w:tcPr>
            <w:tcW w:w="732" w:type="dxa"/>
          </w:tcPr>
          <w:p w14:paraId="14542D76" w14:textId="77777777" w:rsidR="00124BEF" w:rsidRDefault="00124BEF"/>
        </w:tc>
        <w:tc>
          <w:tcPr>
            <w:tcW w:w="3776" w:type="dxa"/>
          </w:tcPr>
          <w:p w14:paraId="7C60D63D" w14:textId="77777777" w:rsidR="00124BEF" w:rsidRDefault="00124BEF"/>
        </w:tc>
      </w:tr>
    </w:tbl>
    <w:p w14:paraId="0B7E1BCB" w14:textId="77777777" w:rsidR="00124BEF" w:rsidRDefault="00124BEF"/>
    <w:p w14:paraId="278218E7" w14:textId="77777777" w:rsidR="00124BEF" w:rsidRDefault="00124BEF"/>
    <w:sectPr w:rsidR="00124BEF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A5F71C" w14:textId="77777777" w:rsidR="00594868" w:rsidRDefault="00594868">
      <w:pPr>
        <w:spacing w:after="0" w:line="240" w:lineRule="auto"/>
      </w:pPr>
      <w:r>
        <w:separator/>
      </w:r>
    </w:p>
  </w:endnote>
  <w:endnote w:type="continuationSeparator" w:id="0">
    <w:p w14:paraId="0B4E51A2" w14:textId="77777777" w:rsidR="00594868" w:rsidRDefault="00594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A54883" w14:textId="77777777" w:rsidR="00594868" w:rsidRDefault="00594868">
      <w:pPr>
        <w:spacing w:after="0" w:line="240" w:lineRule="auto"/>
      </w:pPr>
      <w:r>
        <w:separator/>
      </w:r>
    </w:p>
  </w:footnote>
  <w:footnote w:type="continuationSeparator" w:id="0">
    <w:p w14:paraId="0DE4ED90" w14:textId="77777777" w:rsidR="00594868" w:rsidRDefault="00594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FC222" w14:textId="77777777" w:rsidR="00124BEF" w:rsidRDefault="00403457">
    <w:pPr>
      <w:pStyle w:val="Header"/>
    </w:pPr>
    <w:r>
      <w:t>Chemical Management Best Practice Toolkit</w:t>
    </w:r>
  </w:p>
  <w:p w14:paraId="64E74CB8" w14:textId="77777777" w:rsidR="00124BEF" w:rsidRDefault="00124B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BEF"/>
    <w:rsid w:val="00124BEF"/>
    <w:rsid w:val="00403457"/>
    <w:rsid w:val="00594868"/>
    <w:rsid w:val="007A223A"/>
    <w:rsid w:val="00B8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A02B8"/>
  <w15:chartTrackingRefBased/>
  <w15:docId w15:val="{78B62CBE-8BD6-45CA-B241-CE2A62681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68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56485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46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5936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41371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1321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521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6496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5384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6749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0882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Sutcliffe</dc:creator>
  <cp:keywords/>
  <dc:description/>
  <cp:lastModifiedBy>Skiis Dewey</cp:lastModifiedBy>
  <cp:revision>2</cp:revision>
  <dcterms:created xsi:type="dcterms:W3CDTF">2021-03-30T03:35:00Z</dcterms:created>
  <dcterms:modified xsi:type="dcterms:W3CDTF">2021-03-30T03:35:00Z</dcterms:modified>
</cp:coreProperties>
</file>