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828FB" w14:textId="5B42CB09" w:rsidR="00FE5CC7" w:rsidRDefault="00FE5CC7" w:rsidP="003273A6">
      <w:pPr>
        <w:pStyle w:val="Header"/>
        <w:jc w:val="center"/>
        <w:rPr>
          <w:b/>
          <w:bCs/>
        </w:rPr>
      </w:pPr>
      <w:bookmarkStart w:id="0" w:name="_Hlk39674637"/>
      <w:bookmarkEnd w:id="0"/>
      <w:r w:rsidRPr="00FE5CC7">
        <w:rPr>
          <w:b/>
          <w:bCs/>
        </w:rPr>
        <w:t>FSM Department of Environment, Climate Change and Emergency Management</w:t>
      </w:r>
      <w:r w:rsidR="00C37FA2">
        <w:rPr>
          <w:b/>
          <w:bCs/>
        </w:rPr>
        <w:t xml:space="preserve"> (FSM DECEM)</w:t>
      </w:r>
    </w:p>
    <w:p w14:paraId="1A7C9D3E" w14:textId="32680684" w:rsidR="00FE5CC7" w:rsidRDefault="00FE5CC7" w:rsidP="003273A6">
      <w:pPr>
        <w:pStyle w:val="Header"/>
        <w:jc w:val="center"/>
        <w:rPr>
          <w:b/>
          <w:bCs/>
        </w:rPr>
      </w:pPr>
      <w:r>
        <w:rPr>
          <w:b/>
          <w:bCs/>
        </w:rPr>
        <w:t>Mission Report</w:t>
      </w:r>
    </w:p>
    <w:p w14:paraId="3F344AD0" w14:textId="77777777" w:rsidR="00DF0AF0" w:rsidRDefault="00DF0AF0" w:rsidP="00DF0AF0">
      <w:pPr>
        <w:spacing w:after="0" w:line="240" w:lineRule="auto"/>
        <w:ind w:left="2127" w:hanging="2127"/>
        <w:rPr>
          <w:b/>
          <w:bCs/>
        </w:rPr>
      </w:pPr>
    </w:p>
    <w:p w14:paraId="21E41DC2" w14:textId="24186E2E" w:rsidR="00E7047F" w:rsidRDefault="00C927DB" w:rsidP="00DF0AF0">
      <w:pPr>
        <w:spacing w:after="0" w:line="240" w:lineRule="auto"/>
        <w:ind w:left="2127" w:hanging="2127"/>
      </w:pPr>
      <w:r>
        <w:rPr>
          <w:b/>
          <w:bCs/>
        </w:rPr>
        <w:t>Subject</w:t>
      </w:r>
      <w:r w:rsidR="00E7047F" w:rsidRPr="00C927DB">
        <w:rPr>
          <w:b/>
          <w:bCs/>
        </w:rPr>
        <w:t>:</w:t>
      </w:r>
      <w:r w:rsidR="00205DA6">
        <w:tab/>
      </w:r>
      <w:r w:rsidR="00E7047F">
        <w:t xml:space="preserve">Assessment of </w:t>
      </w:r>
      <w:r w:rsidR="00DF0AF0">
        <w:t xml:space="preserve">Adaptation Fund (AF) </w:t>
      </w:r>
      <w:r w:rsidR="00AD13CD">
        <w:t>P</w:t>
      </w:r>
      <w:r w:rsidR="00DF0AF0">
        <w:t xml:space="preserve">roject </w:t>
      </w:r>
      <w:r w:rsidR="00AD13CD">
        <w:t>S</w:t>
      </w:r>
      <w:r w:rsidR="00DF0AF0">
        <w:t xml:space="preserve">ites on Nukuoro and Kapingamarangi </w:t>
      </w:r>
      <w:r w:rsidR="00AD13CD">
        <w:t>Islands</w:t>
      </w:r>
    </w:p>
    <w:p w14:paraId="32B27CF0" w14:textId="77777777" w:rsidR="00FE5CC7" w:rsidRDefault="00FE5CC7" w:rsidP="00DF0AF0">
      <w:pPr>
        <w:spacing w:after="0" w:line="240" w:lineRule="auto"/>
        <w:ind w:left="2880" w:hanging="2880"/>
      </w:pPr>
    </w:p>
    <w:p w14:paraId="46528988" w14:textId="7963648D" w:rsidR="00FE5CC7" w:rsidRDefault="00E7047F" w:rsidP="00DF0AF0">
      <w:pPr>
        <w:spacing w:after="0" w:line="240" w:lineRule="auto"/>
        <w:ind w:left="2160" w:hanging="2160"/>
      </w:pPr>
      <w:r w:rsidRPr="00C927DB">
        <w:rPr>
          <w:b/>
          <w:bCs/>
        </w:rPr>
        <w:t xml:space="preserve">Duration of </w:t>
      </w:r>
      <w:r w:rsidR="00C927DB">
        <w:rPr>
          <w:b/>
          <w:bCs/>
        </w:rPr>
        <w:t>Mission</w:t>
      </w:r>
      <w:r w:rsidRPr="00C927DB">
        <w:rPr>
          <w:b/>
          <w:bCs/>
        </w:rPr>
        <w:t>:</w:t>
      </w:r>
      <w:r>
        <w:tab/>
      </w:r>
      <w:r w:rsidR="00AD13CD">
        <w:t>January 17 to 2</w:t>
      </w:r>
      <w:r w:rsidR="00F507E8">
        <w:t>6</w:t>
      </w:r>
      <w:r w:rsidR="00AD13CD">
        <w:t>, 2021</w:t>
      </w:r>
    </w:p>
    <w:p w14:paraId="50F838CD" w14:textId="77777777" w:rsidR="00FE5CC7" w:rsidRDefault="00FE5CC7" w:rsidP="00DF0AF0">
      <w:pPr>
        <w:spacing w:after="0" w:line="240" w:lineRule="auto"/>
        <w:ind w:left="2160" w:hanging="2160"/>
      </w:pPr>
    </w:p>
    <w:p w14:paraId="62C2F7FB" w14:textId="7D078449" w:rsidR="00AD13CD" w:rsidRDefault="00FE5CC7" w:rsidP="00AD13CD">
      <w:pPr>
        <w:spacing w:after="0" w:line="240" w:lineRule="auto"/>
        <w:ind w:left="2160" w:hanging="2160"/>
      </w:pPr>
      <w:r w:rsidRPr="00FE5CC7">
        <w:rPr>
          <w:b/>
          <w:bCs/>
        </w:rPr>
        <w:t xml:space="preserve"> </w:t>
      </w:r>
      <w:r w:rsidR="00A2436A">
        <w:rPr>
          <w:b/>
          <w:bCs/>
        </w:rPr>
        <w:t>Travelers</w:t>
      </w:r>
      <w:r>
        <w:rPr>
          <w:b/>
          <w:bCs/>
        </w:rPr>
        <w:t>:</w:t>
      </w:r>
      <w:r w:rsidR="00B40BC5">
        <w:tab/>
      </w:r>
      <w:r w:rsidR="00AD13CD">
        <w:t xml:space="preserve">Kohsak Keller Jr. – Adaptation Program Manager, DECEM </w:t>
      </w:r>
    </w:p>
    <w:p w14:paraId="3EC31240" w14:textId="6B7985B6" w:rsidR="00AD13CD" w:rsidRDefault="00AD13CD" w:rsidP="00006153">
      <w:pPr>
        <w:spacing w:after="0" w:line="240" w:lineRule="auto"/>
        <w:ind w:left="1440" w:right="-518" w:firstLine="720"/>
      </w:pPr>
      <w:r>
        <w:t xml:space="preserve">Morthy Solomon – AF Project </w:t>
      </w:r>
      <w:r w:rsidR="00392AC6">
        <w:t>Operations and Finance Officer (OFO)</w:t>
      </w:r>
      <w:r>
        <w:t>, PNI State EPA</w:t>
      </w:r>
      <w:r w:rsidR="00392AC6">
        <w:t xml:space="preserve"> &amp; DECEM</w:t>
      </w:r>
    </w:p>
    <w:p w14:paraId="52483905" w14:textId="1392303F" w:rsidR="00AD13CD" w:rsidRDefault="00AD13CD" w:rsidP="00AD13CD">
      <w:pPr>
        <w:spacing w:after="0" w:line="240" w:lineRule="auto"/>
        <w:ind w:left="2160" w:hanging="2160"/>
      </w:pPr>
      <w:r>
        <w:tab/>
        <w:t xml:space="preserve">Louis </w:t>
      </w:r>
      <w:r w:rsidR="00392AC6">
        <w:t xml:space="preserve">Sahle </w:t>
      </w:r>
      <w:r>
        <w:t>– Water Specialist, PNI PUC</w:t>
      </w:r>
    </w:p>
    <w:p w14:paraId="4E9312CE" w14:textId="0E8EDFFC" w:rsidR="00AD13CD" w:rsidRPr="00AD13CD" w:rsidRDefault="00AD13CD" w:rsidP="00AD13CD">
      <w:pPr>
        <w:spacing w:after="0" w:line="240" w:lineRule="auto"/>
        <w:ind w:left="2160" w:hanging="2160"/>
      </w:pPr>
      <w:r>
        <w:tab/>
        <w:t xml:space="preserve">Edson </w:t>
      </w:r>
      <w:r w:rsidR="00392AC6">
        <w:t>Joseph</w:t>
      </w:r>
      <w:r>
        <w:t xml:space="preserve">– PNI AF Project </w:t>
      </w:r>
      <w:r w:rsidR="00392AC6">
        <w:t xml:space="preserve">Local </w:t>
      </w:r>
      <w:r>
        <w:t xml:space="preserve">Engineer </w:t>
      </w:r>
    </w:p>
    <w:p w14:paraId="548E217E" w14:textId="747C61DB" w:rsidR="00AD13CD" w:rsidRPr="00C37FA2" w:rsidRDefault="00C37FA2" w:rsidP="00AD13CD">
      <w:pPr>
        <w:spacing w:after="0" w:line="240" w:lineRule="auto"/>
        <w:ind w:left="2160"/>
      </w:pPr>
      <w:r>
        <w:t>Snyther Biza – GIS Program Manager, DECEM</w:t>
      </w:r>
    </w:p>
    <w:p w14:paraId="1F719D1A" w14:textId="6ABC0D79" w:rsidR="00FE5CC7" w:rsidRDefault="003273A6" w:rsidP="00DF0AF0">
      <w:pPr>
        <w:spacing w:after="0" w:line="240" w:lineRule="auto"/>
        <w:ind w:left="2160" w:hanging="2160"/>
      </w:pPr>
      <w:r>
        <w:rPr>
          <w:noProof/>
        </w:rPr>
        <mc:AlternateContent>
          <mc:Choice Requires="wps">
            <w:drawing>
              <wp:anchor distT="45720" distB="45720" distL="114300" distR="114300" simplePos="0" relativeHeight="251672576" behindDoc="0" locked="0" layoutInCell="1" allowOverlap="1" wp14:anchorId="673831C5" wp14:editId="1E7FC624">
                <wp:simplePos x="0" y="0"/>
                <wp:positionH relativeFrom="margin">
                  <wp:align>right</wp:align>
                </wp:positionH>
                <wp:positionV relativeFrom="paragraph">
                  <wp:posOffset>307975</wp:posOffset>
                </wp:positionV>
                <wp:extent cx="6320790" cy="278130"/>
                <wp:effectExtent l="0" t="0" r="22860" b="2667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0790" cy="27813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C0DA67" w14:textId="7DE301AF" w:rsidR="00F507E8" w:rsidRPr="00FE5CC7" w:rsidRDefault="00F507E8">
                            <w:pPr>
                              <w:rPr>
                                <w:b/>
                                <w:bCs/>
                              </w:rPr>
                            </w:pPr>
                            <w:r w:rsidRPr="00FE5CC7">
                              <w:rPr>
                                <w:b/>
                                <w:bCs/>
                              </w:rPr>
                              <w:t>Objectives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3831C5" id="_x0000_t202" coordsize="21600,21600" o:spt="202" path="m,l,21600r21600,l21600,xe">
                <v:stroke joinstyle="miter"/>
                <v:path gradientshapeok="t" o:connecttype="rect"/>
              </v:shapetype>
              <v:shape id="_x0000_s1026" type="#_x0000_t202" style="position:absolute;left:0;text-align:left;margin-left:446.5pt;margin-top:24.25pt;width:497.7pt;height:21.9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" fillcolor="white [3201]" strokecolor="black [3200]" strokeweight="1pt">
                <v:textbox>
                  <w:txbxContent>
                    <w:p w14:paraId="5BC0DA67" w14:textId="7DE301AF" w:rsidR="00F507E8" w:rsidRPr="00FE5CC7" w:rsidRDefault="00F507E8">
                      <w:pPr>
                        <w:rPr>
                          <w:b/>
                          <w:bCs/>
                        </w:rPr>
                      </w:pPr>
                      <w:r w:rsidRPr="00FE5CC7">
                        <w:rPr>
                          <w:b/>
                          <w:bCs/>
                        </w:rPr>
                        <w:t>Objectives</w:t>
                      </w:r>
                    </w:p>
                  </w:txbxContent>
                </v:textbox>
                <w10:wrap type="square" anchorx="margin"/>
              </v:shape>
            </w:pict>
          </mc:Fallback>
        </mc:AlternateContent>
      </w:r>
    </w:p>
    <w:p w14:paraId="1B2990D3" w14:textId="4D7B4432" w:rsidR="00FE5CC7" w:rsidRDefault="00AD13CD" w:rsidP="00AD13CD">
      <w:pPr>
        <w:pStyle w:val="ListParagraph"/>
        <w:numPr>
          <w:ilvl w:val="0"/>
          <w:numId w:val="1"/>
        </w:numPr>
        <w:spacing w:after="0" w:line="240" w:lineRule="auto"/>
      </w:pPr>
      <w:r>
        <w:t xml:space="preserve">Inspect the targeted public water infrastructures construction </w:t>
      </w:r>
      <w:r w:rsidR="00BD5913">
        <w:t xml:space="preserve">and improvement </w:t>
      </w:r>
      <w:r>
        <w:t>progress on Nukuoro and Kapingamarangi</w:t>
      </w:r>
    </w:p>
    <w:p w14:paraId="467D3917" w14:textId="7C51DC33" w:rsidR="00AD13CD" w:rsidRDefault="00345A14" w:rsidP="00AD13CD">
      <w:pPr>
        <w:pStyle w:val="ListParagraph"/>
        <w:numPr>
          <w:ilvl w:val="0"/>
          <w:numId w:val="1"/>
        </w:numPr>
        <w:spacing w:after="0" w:line="240" w:lineRule="auto"/>
      </w:pPr>
      <w:r>
        <w:t>Collect g</w:t>
      </w:r>
      <w:r w:rsidR="00BD5913">
        <w:t>eospatial data</w:t>
      </w:r>
      <w:r>
        <w:t xml:space="preserve"> (GPS locations)</w:t>
      </w:r>
      <w:r w:rsidR="00BD5913">
        <w:t xml:space="preserve"> and </w:t>
      </w:r>
      <w:r w:rsidR="008D123B">
        <w:t>capture</w:t>
      </w:r>
      <w:r>
        <w:t xml:space="preserve"> </w:t>
      </w:r>
      <w:r w:rsidR="00BD5913">
        <w:t>photo</w:t>
      </w:r>
      <w:r>
        <w:t>s</w:t>
      </w:r>
      <w:r w:rsidR="00BD5913">
        <w:t xml:space="preserve"> of the selected residential water infrastructures</w:t>
      </w:r>
      <w:r>
        <w:t xml:space="preserve"> on Nukuoro and Kapingamarangi</w:t>
      </w:r>
    </w:p>
    <w:p w14:paraId="0078F656" w14:textId="5473DEBC" w:rsidR="00345A14" w:rsidRDefault="00345A14" w:rsidP="00AD13CD">
      <w:pPr>
        <w:pStyle w:val="ListParagraph"/>
        <w:numPr>
          <w:ilvl w:val="0"/>
          <w:numId w:val="1"/>
        </w:numPr>
        <w:spacing w:after="0" w:line="240" w:lineRule="auto"/>
      </w:pPr>
      <w:r>
        <w:t>Interview some of the residential water tank owners whom the AF project had repaired their water tanks to get their feedback about the work and the project on Kapingamarangi</w:t>
      </w:r>
    </w:p>
    <w:p w14:paraId="7C34A8FC" w14:textId="2D80E918" w:rsidR="00345A14" w:rsidRDefault="00345A14" w:rsidP="00AD13CD">
      <w:pPr>
        <w:pStyle w:val="ListParagraph"/>
        <w:numPr>
          <w:ilvl w:val="0"/>
          <w:numId w:val="1"/>
        </w:numPr>
        <w:spacing w:after="0" w:line="240" w:lineRule="auto"/>
      </w:pPr>
      <w:r>
        <w:t xml:space="preserve">Deliver the construction materials and </w:t>
      </w:r>
      <w:r w:rsidR="007F1ED2">
        <w:t>tools for the construction and repairing work to the local coordinators on Nukuoro and Kapingamarangi</w:t>
      </w:r>
    </w:p>
    <w:p w14:paraId="3A9C99BE" w14:textId="77777777" w:rsidR="00006153" w:rsidRDefault="00006153" w:rsidP="00AD13CD">
      <w:pPr>
        <w:spacing w:after="0" w:line="240" w:lineRule="auto"/>
        <w:ind w:left="360"/>
      </w:pPr>
    </w:p>
    <w:p w14:paraId="6E217871" w14:textId="7F58DEBA" w:rsidR="00B06C98" w:rsidRDefault="004E2293" w:rsidP="004C7417">
      <w:r>
        <w:rPr>
          <w:noProof/>
        </w:rPr>
        <mc:AlternateContent>
          <mc:Choice Requires="wps">
            <w:drawing>
              <wp:inline distT="0" distB="0" distL="0" distR="0" wp14:anchorId="6FA1FCBD" wp14:editId="5D0E2F19">
                <wp:extent cx="6337189" cy="288388"/>
                <wp:effectExtent l="0" t="0" r="26035" b="1651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89" cy="288388"/>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8633EE6" w14:textId="403F89E1" w:rsidR="00F507E8" w:rsidRPr="00FE5CC7" w:rsidRDefault="00F507E8" w:rsidP="004E2293">
                            <w:pPr>
                              <w:rPr>
                                <w:b/>
                                <w:bCs/>
                              </w:rPr>
                            </w:pPr>
                            <w:r>
                              <w:rPr>
                                <w:b/>
                                <w:bCs/>
                              </w:rPr>
                              <w:t>Trip</w:t>
                            </w:r>
                            <w:r w:rsidRPr="00FE5CC7">
                              <w:rPr>
                                <w:b/>
                                <w:bCs/>
                              </w:rPr>
                              <w:t xml:space="preserve"> Summary</w:t>
                            </w:r>
                          </w:p>
                        </w:txbxContent>
                      </wps:txbx>
                      <wps:bodyPr rot="0" vert="horz" wrap="square" lIns="91440" tIns="45720" rIns="91440" bIns="45720" anchor="t" anchorCtr="0">
                        <a:noAutofit/>
                      </wps:bodyPr>
                    </wps:wsp>
                  </a:graphicData>
                </a:graphic>
              </wp:inline>
            </w:drawing>
          </mc:Choice>
          <mc:Fallback>
            <w:pict>
              <v:shape w14:anchorId="6FA1FCBD" id="Text Box 2" o:spid="_x0000_s1027" type="#_x0000_t202" style="width:499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" fillcolor="white [3201]" strokecolor="black [3200]" strokeweight="1pt">
                <v:textbox>
                  <w:txbxContent>
                    <w:p w14:paraId="58633EE6" w14:textId="403F89E1" w:rsidR="00F507E8" w:rsidRPr="00FE5CC7" w:rsidRDefault="00F507E8" w:rsidP="004E2293">
                      <w:pPr>
                        <w:rPr>
                          <w:b/>
                          <w:bCs/>
                        </w:rPr>
                      </w:pPr>
                      <w:r>
                        <w:rPr>
                          <w:b/>
                          <w:bCs/>
                        </w:rPr>
                        <w:t>Trip</w:t>
                      </w:r>
                      <w:r w:rsidRPr="00FE5CC7">
                        <w:rPr>
                          <w:b/>
                          <w:bCs/>
                        </w:rPr>
                        <w:t xml:space="preserve"> Summary</w:t>
                      </w:r>
                    </w:p>
                  </w:txbxContent>
                </v:textbox>
                <w10:anchorlock/>
              </v:shape>
            </w:pict>
          </mc:Fallback>
        </mc:AlternateContent>
      </w:r>
    </w:p>
    <w:p w14:paraId="58781EAE" w14:textId="6FB37D2B" w:rsidR="00A2436A" w:rsidRPr="00A2436A" w:rsidRDefault="00A2436A" w:rsidP="00006153">
      <w:pPr>
        <w:spacing w:after="120" w:line="240" w:lineRule="auto"/>
        <w:jc w:val="both"/>
        <w:rPr>
          <w:b/>
          <w:bCs/>
          <w:u w:val="single"/>
        </w:rPr>
      </w:pPr>
      <w:r w:rsidRPr="00A2436A">
        <w:rPr>
          <w:b/>
          <w:bCs/>
          <w:u w:val="single"/>
        </w:rPr>
        <w:t>DAY 1: Sunday January 17, 2021</w:t>
      </w:r>
    </w:p>
    <w:p w14:paraId="40FD3A76" w14:textId="130BCF58" w:rsidR="00A2436A" w:rsidRDefault="00DF450E" w:rsidP="00F650FD">
      <w:pPr>
        <w:spacing w:after="120" w:line="240" w:lineRule="auto"/>
        <w:jc w:val="both"/>
      </w:pPr>
      <w:r>
        <w:t>This trip began d</w:t>
      </w:r>
      <w:r w:rsidR="004C7417">
        <w:t>epart</w:t>
      </w:r>
      <w:r>
        <w:t>ing</w:t>
      </w:r>
      <w:r w:rsidR="00A2436A">
        <w:t xml:space="preserve"> at</w:t>
      </w:r>
      <w:r>
        <w:t xml:space="preserve"> the</w:t>
      </w:r>
      <w:r w:rsidR="004C7417">
        <w:t xml:space="preserve"> </w:t>
      </w:r>
      <w:r w:rsidR="00205DA6">
        <w:t>Pohnpei Port Authority</w:t>
      </w:r>
      <w:r>
        <w:t xml:space="preserve"> </w:t>
      </w:r>
      <w:r w:rsidR="004C7417">
        <w:t xml:space="preserve">dock on </w:t>
      </w:r>
      <w:r w:rsidR="008B57B2">
        <w:t xml:space="preserve">Sunday </w:t>
      </w:r>
      <w:r w:rsidR="007F1ED2">
        <w:t>January 17</w:t>
      </w:r>
      <w:r w:rsidR="004C7417">
        <w:t>, 202</w:t>
      </w:r>
      <w:r w:rsidR="007F1ED2">
        <w:t>1</w:t>
      </w:r>
      <w:r w:rsidR="004C7417">
        <w:t xml:space="preserve"> at</w:t>
      </w:r>
      <w:r>
        <w:t xml:space="preserve"> </w:t>
      </w:r>
      <w:r w:rsidR="007F1ED2">
        <w:t>6:00 pm</w:t>
      </w:r>
      <w:r w:rsidR="00CA384B">
        <w:t>.</w:t>
      </w:r>
      <w:r w:rsidR="00D2405B">
        <w:t xml:space="preserve"> on FSM’s MS Caroline Voyager</w:t>
      </w:r>
      <w:r w:rsidR="007F1ED2">
        <w:t xml:space="preserve"> ship</w:t>
      </w:r>
      <w:r w:rsidR="00A2436A">
        <w:t xml:space="preserve"> headed towards the southern islands in Pohnpei state</w:t>
      </w:r>
      <w:r w:rsidR="00205DA6">
        <w:t xml:space="preserve">. </w:t>
      </w:r>
      <w:r w:rsidR="004C7417">
        <w:t xml:space="preserve"> </w:t>
      </w:r>
      <w:r w:rsidR="007F1ED2">
        <w:t>The mission team consists of 5 members and they are</w:t>
      </w:r>
      <w:r w:rsidR="00A2436A">
        <w:t xml:space="preserve"> followed</w:t>
      </w:r>
      <w:r w:rsidR="007F1ED2">
        <w:t xml:space="preserve">: </w:t>
      </w:r>
    </w:p>
    <w:p w14:paraId="6C4D1BA0" w14:textId="77777777" w:rsidR="00A2436A" w:rsidRDefault="007F1ED2" w:rsidP="00A2436A">
      <w:pPr>
        <w:pStyle w:val="ListParagraph"/>
        <w:numPr>
          <w:ilvl w:val="0"/>
          <w:numId w:val="4"/>
        </w:numPr>
        <w:spacing w:after="120" w:line="240" w:lineRule="auto"/>
        <w:jc w:val="both"/>
      </w:pPr>
      <w:r>
        <w:t xml:space="preserve">Mr. Kohsak Keller Jr, the Adaptation Program Manager from DECEM, </w:t>
      </w:r>
    </w:p>
    <w:p w14:paraId="0B6BB7E4" w14:textId="77777777" w:rsidR="00A2436A" w:rsidRDefault="007F1ED2" w:rsidP="00A2436A">
      <w:pPr>
        <w:pStyle w:val="ListParagraph"/>
        <w:numPr>
          <w:ilvl w:val="0"/>
          <w:numId w:val="4"/>
        </w:numPr>
        <w:spacing w:after="120" w:line="240" w:lineRule="auto"/>
        <w:jc w:val="both"/>
      </w:pPr>
      <w:r>
        <w:t xml:space="preserve">Mr. Morthy Solomon, the AF Project Operations and Finance Officer (OFO) from DECEM based at PNI EPA, </w:t>
      </w:r>
    </w:p>
    <w:p w14:paraId="74FD8B4F" w14:textId="77777777" w:rsidR="00A2436A" w:rsidRDefault="007F1ED2" w:rsidP="00A2436A">
      <w:pPr>
        <w:pStyle w:val="ListParagraph"/>
        <w:numPr>
          <w:ilvl w:val="0"/>
          <w:numId w:val="4"/>
        </w:numPr>
        <w:spacing w:after="120" w:line="240" w:lineRule="auto"/>
        <w:jc w:val="both"/>
      </w:pPr>
      <w:r>
        <w:t xml:space="preserve">Mr. Louis Sahle, the Water Specialist and Inspector from PNI PUC, </w:t>
      </w:r>
    </w:p>
    <w:p w14:paraId="61D2BA4A" w14:textId="77777777" w:rsidR="00A2436A" w:rsidRDefault="007F1ED2" w:rsidP="00A2436A">
      <w:pPr>
        <w:pStyle w:val="ListParagraph"/>
        <w:numPr>
          <w:ilvl w:val="0"/>
          <w:numId w:val="4"/>
        </w:numPr>
        <w:spacing w:after="120" w:line="240" w:lineRule="auto"/>
        <w:jc w:val="both"/>
      </w:pPr>
      <w:r>
        <w:t xml:space="preserve">Mr. Edson Joseph, the PNI AF Project Local Engineer, and </w:t>
      </w:r>
    </w:p>
    <w:p w14:paraId="6DB910F1" w14:textId="1C9BF312" w:rsidR="00D005F3" w:rsidRPr="00006153" w:rsidRDefault="007F1ED2" w:rsidP="00006153">
      <w:pPr>
        <w:pStyle w:val="ListParagraph"/>
        <w:numPr>
          <w:ilvl w:val="0"/>
          <w:numId w:val="4"/>
        </w:numPr>
        <w:spacing w:after="120" w:line="240" w:lineRule="auto"/>
        <w:jc w:val="both"/>
      </w:pPr>
      <w:r>
        <w:t xml:space="preserve">Mr. Snyther Biza, the GIS program manager from DECEM. </w:t>
      </w:r>
    </w:p>
    <w:p w14:paraId="2882E1E8" w14:textId="1FB2CAE1" w:rsidR="00A2436A" w:rsidRPr="00A2436A" w:rsidRDefault="00A2436A" w:rsidP="00006153">
      <w:pPr>
        <w:spacing w:after="120" w:line="240" w:lineRule="auto"/>
        <w:jc w:val="both"/>
        <w:rPr>
          <w:b/>
          <w:bCs/>
          <w:u w:val="single"/>
        </w:rPr>
      </w:pPr>
      <w:r w:rsidRPr="00A2436A">
        <w:rPr>
          <w:b/>
          <w:bCs/>
          <w:u w:val="single"/>
        </w:rPr>
        <w:t>DAY 2 &amp; 3: Monday &amp; Tuesday January 18 &amp; 19, 2021</w:t>
      </w:r>
      <w:r w:rsidR="00A6145B">
        <w:rPr>
          <w:b/>
          <w:bCs/>
          <w:u w:val="single"/>
        </w:rPr>
        <w:t xml:space="preserve"> – Sapwuafik Island</w:t>
      </w:r>
    </w:p>
    <w:p w14:paraId="1E1BCBFD" w14:textId="15E9CF13" w:rsidR="00A2436A" w:rsidRDefault="00A2436A" w:rsidP="00F650FD">
      <w:pPr>
        <w:spacing w:after="0" w:line="240" w:lineRule="auto"/>
        <w:jc w:val="both"/>
      </w:pPr>
      <w:r>
        <w:t>On Monday morning, January 18</w:t>
      </w:r>
      <w:r w:rsidR="00D005F3">
        <w:t>, 2021</w:t>
      </w:r>
      <w:r>
        <w:t xml:space="preserve"> the ship arrived at Sapwuafik island and the </w:t>
      </w:r>
      <w:r w:rsidR="00C15C27">
        <w:t xml:space="preserve">offloading </w:t>
      </w:r>
      <w:r>
        <w:t xml:space="preserve">operation took 2 days, due to bad weather. </w:t>
      </w:r>
      <w:r w:rsidR="00D005F3">
        <w:t xml:space="preserve">The team’s mission was on Nukuoro and Kapingamarangi, so the team didn’t go onshore, </w:t>
      </w:r>
      <w:r w:rsidR="00C15C27">
        <w:t>thus</w:t>
      </w:r>
      <w:r>
        <w:t xml:space="preserve"> spent a night on the ship</w:t>
      </w:r>
      <w:r w:rsidR="00D005F3">
        <w:t>.</w:t>
      </w:r>
      <w:r>
        <w:t xml:space="preserve"> </w:t>
      </w:r>
      <w:r w:rsidR="00D005F3">
        <w:t>In</w:t>
      </w:r>
      <w:r>
        <w:t xml:space="preserve"> the afternoon on Tuesday January 19</w:t>
      </w:r>
      <w:r w:rsidR="00D005F3">
        <w:t xml:space="preserve">, 2021 at about 4:00pm. the ship departed Sapwuafik island and headed south towards Nukuoro island. </w:t>
      </w:r>
    </w:p>
    <w:p w14:paraId="62013514" w14:textId="77777777" w:rsidR="00006153" w:rsidRDefault="00006153" w:rsidP="00D005F3">
      <w:pPr>
        <w:spacing w:after="120" w:line="240" w:lineRule="auto"/>
        <w:jc w:val="both"/>
      </w:pPr>
    </w:p>
    <w:p w14:paraId="3ED31AA0" w14:textId="24C2D8BB" w:rsidR="00D005F3" w:rsidRPr="00D005F3" w:rsidRDefault="00D005F3" w:rsidP="00006153">
      <w:pPr>
        <w:spacing w:after="0" w:line="240" w:lineRule="auto"/>
        <w:jc w:val="both"/>
        <w:rPr>
          <w:b/>
          <w:bCs/>
          <w:u w:val="single"/>
        </w:rPr>
      </w:pPr>
      <w:r w:rsidRPr="00D005F3">
        <w:rPr>
          <w:b/>
          <w:bCs/>
          <w:u w:val="single"/>
        </w:rPr>
        <w:t>DAY 4: Wednesday January 20, 2021</w:t>
      </w:r>
      <w:r w:rsidR="00A6145B">
        <w:rPr>
          <w:b/>
          <w:bCs/>
          <w:u w:val="single"/>
        </w:rPr>
        <w:t xml:space="preserve"> – Nukuoro Island</w:t>
      </w:r>
    </w:p>
    <w:p w14:paraId="70E80E6F" w14:textId="289BFEE8" w:rsidR="00C71442" w:rsidRDefault="00235316" w:rsidP="00F650FD">
      <w:pPr>
        <w:spacing w:after="0" w:line="240" w:lineRule="auto"/>
        <w:jc w:val="both"/>
      </w:pPr>
      <w:r>
        <w:t xml:space="preserve">In the </w:t>
      </w:r>
      <w:r w:rsidR="003273A6">
        <w:t xml:space="preserve">late </w:t>
      </w:r>
      <w:r>
        <w:t>morning</w:t>
      </w:r>
      <w:r w:rsidR="00CA384B">
        <w:t xml:space="preserve"> on </w:t>
      </w:r>
      <w:r>
        <w:t>Wednesday</w:t>
      </w:r>
      <w:r w:rsidR="008B57B2">
        <w:t xml:space="preserve"> </w:t>
      </w:r>
      <w:r>
        <w:t>January 20, 2021</w:t>
      </w:r>
      <w:r w:rsidR="00CA384B">
        <w:t xml:space="preserve">, </w:t>
      </w:r>
      <w:r w:rsidR="00227BD5">
        <w:t>the ship</w:t>
      </w:r>
      <w:r w:rsidR="00CA384B">
        <w:t xml:space="preserve"> arrived </w:t>
      </w:r>
      <w:r w:rsidR="008B57B2">
        <w:t xml:space="preserve">at </w:t>
      </w:r>
      <w:r w:rsidR="00CA384B">
        <w:t>Nukuoro</w:t>
      </w:r>
      <w:r w:rsidR="008B57B2">
        <w:t xml:space="preserve"> Island</w:t>
      </w:r>
      <w:r w:rsidR="00CA384B">
        <w:t xml:space="preserve">. </w:t>
      </w:r>
      <w:r w:rsidR="008B57B2">
        <w:t>Th</w:t>
      </w:r>
      <w:r w:rsidR="00974598">
        <w:t>ough the</w:t>
      </w:r>
      <w:r w:rsidR="008B57B2">
        <w:t xml:space="preserve"> seas were rough with big waves and strong wind, the ships’ motor-boat managed to bring </w:t>
      </w:r>
      <w:r w:rsidR="00D2133B">
        <w:t>the</w:t>
      </w:r>
      <w:r w:rsidR="008B57B2">
        <w:t xml:space="preserve"> team on shore</w:t>
      </w:r>
      <w:r w:rsidR="00B80476">
        <w:t xml:space="preserve">, where we </w:t>
      </w:r>
      <w:r>
        <w:lastRenderedPageBreak/>
        <w:t xml:space="preserve">first </w:t>
      </w:r>
      <w:r w:rsidR="00B80476">
        <w:t>met and briefed the mayor rep</w:t>
      </w:r>
      <w:r w:rsidR="00D2133B">
        <w:t>resentative</w:t>
      </w:r>
      <w:r w:rsidR="00B80476">
        <w:t xml:space="preserve"> </w:t>
      </w:r>
      <w:r>
        <w:t xml:space="preserve">and some members of the community </w:t>
      </w:r>
      <w:r w:rsidR="00B80476">
        <w:t xml:space="preserve">of our </w:t>
      </w:r>
      <w:r w:rsidR="00A10140">
        <w:t xml:space="preserve">survey and </w:t>
      </w:r>
      <w:r w:rsidR="00B80476">
        <w:t>assessment activities</w:t>
      </w:r>
      <w:r w:rsidR="008B57B2">
        <w:t xml:space="preserve">. </w:t>
      </w:r>
      <w:r>
        <w:t xml:space="preserve">The team members that went on shore </w:t>
      </w:r>
      <w:r w:rsidR="00D2133B">
        <w:t xml:space="preserve">on Nukuoro </w:t>
      </w:r>
      <w:r>
        <w:t xml:space="preserve">were Jun Keller, Louis Sahle, Edson Joseph, and Snyther Biza, to </w:t>
      </w:r>
      <w:r w:rsidR="00C71442">
        <w:t xml:space="preserve">do the </w:t>
      </w:r>
      <w:r>
        <w:t>inspect</w:t>
      </w:r>
      <w:r w:rsidR="00C71442">
        <w:t>ion of</w:t>
      </w:r>
      <w:r>
        <w:t xml:space="preserve"> the targeted public water infrastructures </w:t>
      </w:r>
      <w:r w:rsidR="00C71442">
        <w:t xml:space="preserve">currently under </w:t>
      </w:r>
      <w:r>
        <w:t>construction and</w:t>
      </w:r>
      <w:r w:rsidR="00C71442">
        <w:t xml:space="preserve"> also</w:t>
      </w:r>
      <w:r>
        <w:t xml:space="preserve"> </w:t>
      </w:r>
      <w:r w:rsidR="00C15C27">
        <w:t>surveyed the selected residential water tanks that the AF project will be repairing</w:t>
      </w:r>
      <w:r>
        <w:t xml:space="preserve"> </w:t>
      </w:r>
      <w:r w:rsidR="00C15C27">
        <w:t>(</w:t>
      </w:r>
      <w:r>
        <w:t xml:space="preserve">GPS coordinates </w:t>
      </w:r>
      <w:r w:rsidR="00397C6B">
        <w:t>and photos</w:t>
      </w:r>
      <w:r w:rsidR="00C15C27">
        <w:t xml:space="preserve"> taken, inspect condition)</w:t>
      </w:r>
      <w:r w:rsidR="008B57B2">
        <w:t>.</w:t>
      </w:r>
    </w:p>
    <w:p w14:paraId="36141CE0" w14:textId="77777777" w:rsidR="00E0303C" w:rsidRDefault="00E0303C" w:rsidP="00F650FD">
      <w:pPr>
        <w:spacing w:after="0" w:line="240" w:lineRule="auto"/>
        <w:jc w:val="both"/>
      </w:pPr>
    </w:p>
    <w:p w14:paraId="45FD97C9" w14:textId="54BA470D" w:rsidR="00D2133B" w:rsidRDefault="00C71442" w:rsidP="00F650FD">
      <w:pPr>
        <w:spacing w:after="0" w:line="240" w:lineRule="auto"/>
        <w:jc w:val="both"/>
      </w:pPr>
      <w:r>
        <w:t>For the public water infrastructure inspection work</w:t>
      </w:r>
      <w:r w:rsidR="00D2133B">
        <w:t xml:space="preserve"> </w:t>
      </w:r>
      <w:r>
        <w:t>o</w:t>
      </w:r>
      <w:r w:rsidR="00D2133B">
        <w:t xml:space="preserve">n Nukuoro, out of 4 public water wells that the AF project </w:t>
      </w:r>
      <w:r w:rsidR="00AC6E29">
        <w:t>had committed to repair</w:t>
      </w:r>
      <w:r w:rsidR="00D2133B">
        <w:t xml:space="preserve">, 1 is currently under construction with the walls and the base completed. </w:t>
      </w:r>
      <w:r w:rsidR="00AC6E29">
        <w:t xml:space="preserve">The remaining construction work for this water well include the installation of the water pump and the cover and </w:t>
      </w:r>
      <w:r w:rsidR="00C15C27">
        <w:t xml:space="preserve">also </w:t>
      </w:r>
      <w:r w:rsidR="00AC6E29">
        <w:t>the fence around it. Also, on Nukuoro, out of 3 public water tanks that the AF project had committed to repair, 1 is currently under construction with the base completed. The remaining work for this public water tank is the installation of the tank</w:t>
      </w:r>
      <w:r w:rsidR="00CD43D4">
        <w:t xml:space="preserve"> on the base</w:t>
      </w:r>
      <w:r w:rsidR="00AC6E29">
        <w:t xml:space="preserve"> </w:t>
      </w:r>
      <w:r w:rsidR="00CD43D4">
        <w:t>with</w:t>
      </w:r>
      <w:r w:rsidR="00AC6E29">
        <w:t xml:space="preserve"> the fence around it</w:t>
      </w:r>
      <w:r w:rsidR="00CD43D4">
        <w:t xml:space="preserve">, and the water gutters on the church building for the water catchment </w:t>
      </w:r>
      <w:r w:rsidR="00A10140">
        <w:t xml:space="preserve">system </w:t>
      </w:r>
      <w:r w:rsidR="00CD43D4">
        <w:t>for the tank</w:t>
      </w:r>
      <w:r w:rsidR="00AC6E29">
        <w:t xml:space="preserve">. </w:t>
      </w:r>
      <w:r w:rsidR="00B97BC3">
        <w:t xml:space="preserve">The inspection work was </w:t>
      </w:r>
      <w:r w:rsidR="001C1435">
        <w:t xml:space="preserve">done by </w:t>
      </w:r>
      <w:r w:rsidR="00BC09F2">
        <w:t xml:space="preserve">the water specialist and inspector </w:t>
      </w:r>
      <w:r w:rsidR="001C1435">
        <w:t xml:space="preserve">Mr. Louis Sahle and </w:t>
      </w:r>
      <w:r w:rsidR="00BC09F2">
        <w:t xml:space="preserve">the local engineer </w:t>
      </w:r>
      <w:r w:rsidR="001C1435">
        <w:t xml:space="preserve">Mr. Edson Joseph. </w:t>
      </w:r>
      <w:r w:rsidR="00CD43D4">
        <w:t>S</w:t>
      </w:r>
      <w:r w:rsidR="001C1435">
        <w:t>hown</w:t>
      </w:r>
      <w:r w:rsidR="00CD43D4">
        <w:t xml:space="preserve"> below </w:t>
      </w:r>
      <w:r w:rsidR="001C1435">
        <w:t xml:space="preserve">are </w:t>
      </w:r>
      <w:r w:rsidR="00CD43D4">
        <w:t>the pictures for the public water well and the public water tank under construction on Nukuoro.</w:t>
      </w:r>
    </w:p>
    <w:p w14:paraId="0290AEA4" w14:textId="77777777" w:rsidR="00CD43D4" w:rsidRDefault="00CD43D4" w:rsidP="00F650FD">
      <w:pPr>
        <w:spacing w:after="0" w:line="240" w:lineRule="auto"/>
        <w:jc w:val="both"/>
      </w:pPr>
    </w:p>
    <w:p w14:paraId="51CEB164" w14:textId="44944BBE" w:rsidR="00CD43D4" w:rsidRPr="000E36ED" w:rsidRDefault="00A10140" w:rsidP="00F650FD">
      <w:pPr>
        <w:spacing w:after="0" w:line="240" w:lineRule="auto"/>
        <w:jc w:val="both"/>
        <w:rPr>
          <w:b/>
          <w:bCs/>
          <w:i/>
          <w:iCs/>
        </w:rPr>
      </w:pPr>
      <w:r>
        <w:rPr>
          <w:b/>
          <w:bCs/>
          <w:i/>
          <w:iCs/>
        </w:rPr>
        <w:t xml:space="preserve">AF </w:t>
      </w:r>
      <w:r w:rsidR="00CD43D4" w:rsidRPr="000E36ED">
        <w:rPr>
          <w:b/>
          <w:bCs/>
          <w:i/>
          <w:iCs/>
        </w:rPr>
        <w:t>Public Water Well under construction on Nukuoro</w:t>
      </w:r>
      <w:r w:rsidR="008F1C22" w:rsidRPr="000E36ED">
        <w:rPr>
          <w:b/>
          <w:bCs/>
          <w:i/>
          <w:iCs/>
        </w:rPr>
        <w:t xml:space="preserve"> (Before and After</w:t>
      </w:r>
      <w:r>
        <w:rPr>
          <w:b/>
          <w:bCs/>
          <w:i/>
          <w:iCs/>
        </w:rPr>
        <w:t xml:space="preserve"> pictures</w:t>
      </w:r>
      <w:r w:rsidR="008F1C22" w:rsidRPr="000E36ED">
        <w:rPr>
          <w:b/>
          <w:bCs/>
          <w:i/>
          <w:iCs/>
        </w:rPr>
        <w:t>)</w:t>
      </w:r>
    </w:p>
    <w:tbl>
      <w:tblPr>
        <w:tblStyle w:val="TableGrid"/>
        <w:tblW w:w="10632" w:type="dxa"/>
        <w:tblInd w:w="-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486"/>
        <w:gridCol w:w="3546"/>
        <w:gridCol w:w="3600"/>
      </w:tblGrid>
      <w:tr w:rsidR="008F1C22" w14:paraId="41A91A3E" w14:textId="77777777" w:rsidTr="00E6011A">
        <w:tc>
          <w:tcPr>
            <w:tcW w:w="3460" w:type="dxa"/>
          </w:tcPr>
          <w:p w14:paraId="3FFE33C7" w14:textId="77777777" w:rsidR="008F1C22" w:rsidRPr="00E6011A" w:rsidRDefault="008F1C22" w:rsidP="00F650FD">
            <w:pPr>
              <w:jc w:val="both"/>
              <w:rPr>
                <w:b/>
                <w:bCs/>
              </w:rPr>
            </w:pPr>
            <w:r w:rsidRPr="00E6011A">
              <w:rPr>
                <w:b/>
                <w:bCs/>
              </w:rPr>
              <w:t>Before Picture – taken on May 2020</w:t>
            </w:r>
          </w:p>
          <w:p w14:paraId="669A1EC7" w14:textId="268E23F4" w:rsidR="008F1C22" w:rsidRDefault="008F1C22" w:rsidP="00F650FD">
            <w:pPr>
              <w:jc w:val="both"/>
            </w:pPr>
            <w:r>
              <w:t>Before con</w:t>
            </w:r>
            <w:r w:rsidR="00E6011A">
              <w:t>struction</w:t>
            </w:r>
          </w:p>
        </w:tc>
        <w:tc>
          <w:tcPr>
            <w:tcW w:w="7172" w:type="dxa"/>
            <w:gridSpan w:val="2"/>
          </w:tcPr>
          <w:p w14:paraId="2245541E" w14:textId="77777777" w:rsidR="008F1C22" w:rsidRPr="00E6011A" w:rsidRDefault="008F1C22" w:rsidP="00F650FD">
            <w:pPr>
              <w:jc w:val="both"/>
              <w:rPr>
                <w:b/>
                <w:bCs/>
              </w:rPr>
            </w:pPr>
            <w:r w:rsidRPr="00E6011A">
              <w:rPr>
                <w:b/>
                <w:bCs/>
              </w:rPr>
              <w:t xml:space="preserve">After Picture – taken on January 2021 </w:t>
            </w:r>
          </w:p>
          <w:p w14:paraId="09028B5D" w14:textId="1DBCEB8C" w:rsidR="00E6011A" w:rsidRDefault="00E6011A" w:rsidP="00F650FD">
            <w:pPr>
              <w:jc w:val="both"/>
            </w:pPr>
            <w:r>
              <w:t>After construction of the base and wall of the water well</w:t>
            </w:r>
          </w:p>
        </w:tc>
      </w:tr>
      <w:tr w:rsidR="008F1C22" w14:paraId="72A660FB" w14:textId="77777777" w:rsidTr="00E6011A">
        <w:tc>
          <w:tcPr>
            <w:tcW w:w="3460" w:type="dxa"/>
          </w:tcPr>
          <w:p w14:paraId="3174E61E" w14:textId="7104FE2D" w:rsidR="008F1C22" w:rsidRDefault="008F1C22" w:rsidP="008F1C22">
            <w:pPr>
              <w:jc w:val="center"/>
            </w:pPr>
            <w:r>
              <w:rPr>
                <w:noProof/>
              </w:rPr>
              <w:drawing>
                <wp:inline distT="0" distB="0" distL="0" distR="0" wp14:anchorId="6797FD0E" wp14:editId="23614B27">
                  <wp:extent cx="2035493" cy="1399198"/>
                  <wp:effectExtent l="19050" t="19050" r="22225" b="1079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5929" cy="1413246"/>
                          </a:xfrm>
                          <a:prstGeom prst="rect">
                            <a:avLst/>
                          </a:prstGeom>
                          <a:ln w="12700">
                            <a:solidFill>
                              <a:srgbClr val="FF0000"/>
                            </a:solidFill>
                          </a:ln>
                        </pic:spPr>
                      </pic:pic>
                    </a:graphicData>
                  </a:graphic>
                </wp:inline>
              </w:drawing>
            </w:r>
          </w:p>
        </w:tc>
        <w:tc>
          <w:tcPr>
            <w:tcW w:w="3494" w:type="dxa"/>
          </w:tcPr>
          <w:p w14:paraId="6CACEBD5" w14:textId="4A919405" w:rsidR="008F1C22" w:rsidRDefault="008F1C22" w:rsidP="008F1C22">
            <w:pPr>
              <w:jc w:val="center"/>
            </w:pPr>
            <w:r>
              <w:rPr>
                <w:noProof/>
              </w:rPr>
              <w:drawing>
                <wp:inline distT="0" distB="0" distL="0" distR="0" wp14:anchorId="4DE8599C" wp14:editId="2C47D327">
                  <wp:extent cx="2082018" cy="1388012"/>
                  <wp:effectExtent l="19050" t="19050" r="13970" b="222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09123" cy="1406082"/>
                          </a:xfrm>
                          <a:prstGeom prst="rect">
                            <a:avLst/>
                          </a:prstGeom>
                          <a:ln w="19050">
                            <a:solidFill>
                              <a:srgbClr val="FFFF00"/>
                            </a:solidFill>
                          </a:ln>
                        </pic:spPr>
                      </pic:pic>
                    </a:graphicData>
                  </a:graphic>
                </wp:inline>
              </w:drawing>
            </w:r>
          </w:p>
        </w:tc>
        <w:tc>
          <w:tcPr>
            <w:tcW w:w="3678" w:type="dxa"/>
          </w:tcPr>
          <w:p w14:paraId="40E0298A" w14:textId="6030DABE" w:rsidR="008F1C22" w:rsidRDefault="008F1C22" w:rsidP="008F1C22">
            <w:pPr>
              <w:jc w:val="center"/>
            </w:pPr>
            <w:r>
              <w:rPr>
                <w:noProof/>
              </w:rPr>
              <w:drawing>
                <wp:inline distT="0" distB="0" distL="0" distR="0" wp14:anchorId="4D44A0BD" wp14:editId="7418C05C">
                  <wp:extent cx="2074985" cy="1402080"/>
                  <wp:effectExtent l="19050" t="19050" r="20955" b="266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7603" cy="1417363"/>
                          </a:xfrm>
                          <a:prstGeom prst="rect">
                            <a:avLst/>
                          </a:prstGeom>
                          <a:ln w="19050">
                            <a:solidFill>
                              <a:srgbClr val="FFFF00"/>
                            </a:solidFill>
                          </a:ln>
                        </pic:spPr>
                      </pic:pic>
                    </a:graphicData>
                  </a:graphic>
                </wp:inline>
              </w:drawing>
            </w:r>
          </w:p>
        </w:tc>
      </w:tr>
    </w:tbl>
    <w:p w14:paraId="21692774" w14:textId="1FF91BC3" w:rsidR="00CD43D4" w:rsidRDefault="00CD43D4" w:rsidP="00F650FD">
      <w:pPr>
        <w:spacing w:after="0" w:line="240" w:lineRule="auto"/>
        <w:jc w:val="both"/>
      </w:pPr>
    </w:p>
    <w:p w14:paraId="75D1EC45" w14:textId="38FC63B5" w:rsidR="00CD43D4" w:rsidRPr="000E36ED" w:rsidRDefault="00A10140" w:rsidP="00F650FD">
      <w:pPr>
        <w:spacing w:after="0" w:line="240" w:lineRule="auto"/>
        <w:jc w:val="both"/>
        <w:rPr>
          <w:b/>
          <w:bCs/>
          <w:i/>
          <w:iCs/>
        </w:rPr>
      </w:pPr>
      <w:r>
        <w:rPr>
          <w:b/>
          <w:bCs/>
          <w:i/>
          <w:iCs/>
        </w:rPr>
        <w:t xml:space="preserve">AF </w:t>
      </w:r>
      <w:r w:rsidR="00CD43D4" w:rsidRPr="000E36ED">
        <w:rPr>
          <w:b/>
          <w:bCs/>
          <w:i/>
          <w:iCs/>
        </w:rPr>
        <w:t>Public Water Tank under construction on Nukuoro</w:t>
      </w:r>
      <w:r>
        <w:rPr>
          <w:b/>
          <w:bCs/>
          <w:i/>
          <w:iCs/>
        </w:rPr>
        <w:t xml:space="preserve"> (Before and After pictures)</w:t>
      </w:r>
    </w:p>
    <w:tbl>
      <w:tblPr>
        <w:tblStyle w:val="TableGrid"/>
        <w:tblW w:w="10632" w:type="dxa"/>
        <w:tblInd w:w="-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460"/>
        <w:gridCol w:w="3494"/>
        <w:gridCol w:w="3678"/>
      </w:tblGrid>
      <w:tr w:rsidR="00E6011A" w14:paraId="4E5804BB" w14:textId="77777777" w:rsidTr="00486B82">
        <w:tc>
          <w:tcPr>
            <w:tcW w:w="3460" w:type="dxa"/>
          </w:tcPr>
          <w:p w14:paraId="4E51611C" w14:textId="77777777" w:rsidR="00E6011A" w:rsidRPr="00E6011A" w:rsidRDefault="00E6011A" w:rsidP="00486B82">
            <w:pPr>
              <w:jc w:val="both"/>
              <w:rPr>
                <w:b/>
                <w:bCs/>
              </w:rPr>
            </w:pPr>
            <w:r w:rsidRPr="00E6011A">
              <w:rPr>
                <w:b/>
                <w:bCs/>
              </w:rPr>
              <w:t>Before Picture – taken on May 2020</w:t>
            </w:r>
          </w:p>
          <w:p w14:paraId="2307506E" w14:textId="77777777" w:rsidR="00E6011A" w:rsidRDefault="00E6011A" w:rsidP="00486B82">
            <w:pPr>
              <w:jc w:val="both"/>
            </w:pPr>
            <w:r>
              <w:t>Before construction</w:t>
            </w:r>
          </w:p>
        </w:tc>
        <w:tc>
          <w:tcPr>
            <w:tcW w:w="7172" w:type="dxa"/>
            <w:gridSpan w:val="2"/>
          </w:tcPr>
          <w:p w14:paraId="6AA55CF5" w14:textId="77777777" w:rsidR="00E6011A" w:rsidRPr="00E6011A" w:rsidRDefault="00E6011A" w:rsidP="00486B82">
            <w:pPr>
              <w:jc w:val="both"/>
              <w:rPr>
                <w:b/>
                <w:bCs/>
              </w:rPr>
            </w:pPr>
            <w:r w:rsidRPr="00E6011A">
              <w:rPr>
                <w:b/>
                <w:bCs/>
              </w:rPr>
              <w:t xml:space="preserve">After Picture – taken on January 2021 </w:t>
            </w:r>
          </w:p>
          <w:p w14:paraId="64EC0A67" w14:textId="1AFBFBF9" w:rsidR="00E6011A" w:rsidRDefault="00E6011A" w:rsidP="00486B82">
            <w:pPr>
              <w:jc w:val="both"/>
            </w:pPr>
            <w:r>
              <w:t xml:space="preserve">After construction of the base </w:t>
            </w:r>
          </w:p>
        </w:tc>
      </w:tr>
      <w:tr w:rsidR="00E6011A" w14:paraId="7CA0F709" w14:textId="77777777" w:rsidTr="00486B82">
        <w:tc>
          <w:tcPr>
            <w:tcW w:w="3460" w:type="dxa"/>
          </w:tcPr>
          <w:p w14:paraId="21BA68AE" w14:textId="28661B59" w:rsidR="00E6011A" w:rsidRDefault="00E6011A" w:rsidP="00486B82">
            <w:pPr>
              <w:jc w:val="center"/>
            </w:pPr>
            <w:r>
              <w:rPr>
                <w:noProof/>
              </w:rPr>
              <w:drawing>
                <wp:inline distT="0" distB="0" distL="0" distR="0" wp14:anchorId="7033EDDC" wp14:editId="47B010A9">
                  <wp:extent cx="1962444" cy="1308296"/>
                  <wp:effectExtent l="19050" t="19050" r="19050" b="2540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72867" cy="1315244"/>
                          </a:xfrm>
                          <a:prstGeom prst="rect">
                            <a:avLst/>
                          </a:prstGeom>
                          <a:ln w="12700">
                            <a:solidFill>
                              <a:srgbClr val="FF0000"/>
                            </a:solidFill>
                          </a:ln>
                        </pic:spPr>
                      </pic:pic>
                    </a:graphicData>
                  </a:graphic>
                </wp:inline>
              </w:drawing>
            </w:r>
          </w:p>
        </w:tc>
        <w:tc>
          <w:tcPr>
            <w:tcW w:w="3494" w:type="dxa"/>
          </w:tcPr>
          <w:p w14:paraId="074EA086" w14:textId="3E9C19D1" w:rsidR="00E6011A" w:rsidRDefault="00E6011A" w:rsidP="00486B82">
            <w:pPr>
              <w:jc w:val="center"/>
            </w:pPr>
            <w:r>
              <w:rPr>
                <w:noProof/>
              </w:rPr>
              <w:drawing>
                <wp:inline distT="0" distB="0" distL="0" distR="0" wp14:anchorId="05973CA6" wp14:editId="45CF7D70">
                  <wp:extent cx="2004648" cy="1336431"/>
                  <wp:effectExtent l="19050" t="19050" r="15240" b="165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4753" cy="1356501"/>
                          </a:xfrm>
                          <a:prstGeom prst="rect">
                            <a:avLst/>
                          </a:prstGeom>
                          <a:ln w="19050">
                            <a:solidFill>
                              <a:srgbClr val="FFFF00"/>
                            </a:solidFill>
                          </a:ln>
                        </pic:spPr>
                      </pic:pic>
                    </a:graphicData>
                  </a:graphic>
                </wp:inline>
              </w:drawing>
            </w:r>
          </w:p>
        </w:tc>
        <w:tc>
          <w:tcPr>
            <w:tcW w:w="3678" w:type="dxa"/>
          </w:tcPr>
          <w:p w14:paraId="6E70E8D4" w14:textId="21F9B296" w:rsidR="00E6011A" w:rsidRDefault="00E6011A" w:rsidP="00486B82">
            <w:pPr>
              <w:jc w:val="center"/>
            </w:pPr>
            <w:r>
              <w:rPr>
                <w:noProof/>
              </w:rPr>
              <w:drawing>
                <wp:inline distT="0" distB="0" distL="0" distR="0" wp14:anchorId="0344EAB5" wp14:editId="6BE23EA0">
                  <wp:extent cx="2015196" cy="1343464"/>
                  <wp:effectExtent l="38100" t="38100" r="42545" b="476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7309" cy="1358206"/>
                          </a:xfrm>
                          <a:prstGeom prst="rect">
                            <a:avLst/>
                          </a:prstGeom>
                          <a:ln w="28575">
                            <a:solidFill>
                              <a:srgbClr val="FFFF00"/>
                            </a:solidFill>
                          </a:ln>
                        </pic:spPr>
                      </pic:pic>
                    </a:graphicData>
                  </a:graphic>
                </wp:inline>
              </w:drawing>
            </w:r>
          </w:p>
        </w:tc>
      </w:tr>
    </w:tbl>
    <w:p w14:paraId="402E1D3A" w14:textId="31E1C783" w:rsidR="00AC6E29" w:rsidRDefault="00AC6E29" w:rsidP="00F650FD">
      <w:pPr>
        <w:spacing w:after="0" w:line="240" w:lineRule="auto"/>
        <w:jc w:val="both"/>
      </w:pPr>
    </w:p>
    <w:p w14:paraId="7AF23AA8" w14:textId="20421305" w:rsidR="00C71442" w:rsidRDefault="00C71442" w:rsidP="00CD43D4">
      <w:pPr>
        <w:spacing w:after="0" w:line="240" w:lineRule="auto"/>
        <w:jc w:val="both"/>
      </w:pPr>
      <w:r>
        <w:t xml:space="preserve">For the </w:t>
      </w:r>
      <w:r>
        <w:tab/>
        <w:t>GPS data and photo collection work on Nukuoro, 2</w:t>
      </w:r>
      <w:r w:rsidR="00A10140">
        <w:t>1</w:t>
      </w:r>
      <w:r>
        <w:t xml:space="preserve"> selected residential water tanks were </w:t>
      </w:r>
      <w:r w:rsidR="009A08BB">
        <w:t xml:space="preserve">captured with their GPS coordinates recorded. These residential water tanks were selected because they were either </w:t>
      </w:r>
      <w:r w:rsidR="00E92951">
        <w:t xml:space="preserve">leaking from </w:t>
      </w:r>
      <w:r w:rsidR="009A08BB">
        <w:t>crack</w:t>
      </w:r>
      <w:r w:rsidR="00E92951">
        <w:t>s</w:t>
      </w:r>
      <w:r w:rsidR="009A08BB">
        <w:t>, missing water catchment, and broken faucet. Shown below are some of the 2</w:t>
      </w:r>
      <w:r w:rsidR="00A10140">
        <w:t>1</w:t>
      </w:r>
      <w:r w:rsidR="009A08BB">
        <w:t xml:space="preserve"> selected residential water tanks that were assessed. </w:t>
      </w:r>
      <w:r w:rsidR="00E92951">
        <w:t xml:space="preserve">Also see attached to this report a map showing locations of the </w:t>
      </w:r>
      <w:r w:rsidR="00A10140">
        <w:t>surveyed</w:t>
      </w:r>
      <w:r w:rsidR="00E92951">
        <w:t xml:space="preserve"> residential water tanks during this </w:t>
      </w:r>
      <w:r w:rsidR="00A10140">
        <w:t>mission</w:t>
      </w:r>
      <w:r w:rsidR="00E92951">
        <w:t xml:space="preserve">. The other attribute information for these </w:t>
      </w:r>
      <w:r w:rsidR="00A10140">
        <w:t>surveyed</w:t>
      </w:r>
      <w:r w:rsidR="00E92951">
        <w:t xml:space="preserve"> water tanks such as water tank measurements, capacity, detail condition, and usage were provided by </w:t>
      </w:r>
      <w:r w:rsidR="00FC78DB">
        <w:t xml:space="preserve">the local coordinator from Nukuoro Mr. Arakuchi Fred. </w:t>
      </w:r>
    </w:p>
    <w:p w14:paraId="40F7754E" w14:textId="705C0EC5" w:rsidR="009A08BB" w:rsidRDefault="009A08BB" w:rsidP="00CD43D4">
      <w:pPr>
        <w:spacing w:after="0" w:line="240" w:lineRule="auto"/>
        <w:jc w:val="both"/>
      </w:pPr>
    </w:p>
    <w:p w14:paraId="4E3E035C" w14:textId="77777777" w:rsidR="00006153" w:rsidRDefault="00006153" w:rsidP="00CD43D4">
      <w:pPr>
        <w:spacing w:after="0" w:line="240" w:lineRule="auto"/>
        <w:jc w:val="both"/>
        <w:rPr>
          <w:b/>
          <w:bCs/>
          <w:i/>
          <w:iCs/>
        </w:rPr>
      </w:pPr>
    </w:p>
    <w:p w14:paraId="16AF88D1" w14:textId="3CC78B76" w:rsidR="009A08BB" w:rsidRPr="000E36ED" w:rsidRDefault="00E6011A" w:rsidP="00CD43D4">
      <w:pPr>
        <w:spacing w:after="0" w:line="240" w:lineRule="auto"/>
        <w:jc w:val="both"/>
        <w:rPr>
          <w:b/>
          <w:bCs/>
          <w:i/>
          <w:iCs/>
        </w:rPr>
      </w:pPr>
      <w:r w:rsidRPr="000E36ED">
        <w:rPr>
          <w:b/>
          <w:bCs/>
          <w:i/>
          <w:iCs/>
        </w:rPr>
        <w:lastRenderedPageBreak/>
        <w:t xml:space="preserve">Some of the </w:t>
      </w:r>
      <w:r w:rsidR="009A08BB" w:rsidRPr="000E36ED">
        <w:rPr>
          <w:b/>
          <w:bCs/>
          <w:i/>
          <w:iCs/>
        </w:rPr>
        <w:t>Residential Water Tanks</w:t>
      </w:r>
      <w:r w:rsidRPr="000E36ED">
        <w:rPr>
          <w:b/>
          <w:bCs/>
          <w:i/>
          <w:iCs/>
        </w:rPr>
        <w:t xml:space="preserve"> surveyed that the AF project will be repairing on Nukuoro:</w:t>
      </w:r>
    </w:p>
    <w:p w14:paraId="7A8DC9EE" w14:textId="0A78E972" w:rsidR="00E92951" w:rsidRDefault="009A08BB" w:rsidP="00292E84">
      <w:pPr>
        <w:spacing w:after="0" w:line="240" w:lineRule="auto"/>
        <w:ind w:right="-234"/>
        <w:jc w:val="both"/>
      </w:pPr>
      <w:r>
        <w:rPr>
          <w:noProof/>
        </w:rPr>
        <w:drawing>
          <wp:inline distT="0" distB="0" distL="0" distR="0" wp14:anchorId="7837BA0D" wp14:editId="1D78A56C">
            <wp:extent cx="2145665" cy="1619837"/>
            <wp:effectExtent l="19050" t="19050" r="2603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0283" cy="1638422"/>
                    </a:xfrm>
                    <a:prstGeom prst="rect">
                      <a:avLst/>
                    </a:prstGeom>
                    <a:ln>
                      <a:solidFill>
                        <a:schemeClr val="tx1"/>
                      </a:solidFill>
                    </a:ln>
                  </pic:spPr>
                </pic:pic>
              </a:graphicData>
            </a:graphic>
          </wp:inline>
        </w:drawing>
      </w:r>
      <w:r>
        <w:t xml:space="preserve"> </w:t>
      </w:r>
      <w:r>
        <w:rPr>
          <w:noProof/>
        </w:rPr>
        <w:drawing>
          <wp:inline distT="0" distB="0" distL="0" distR="0" wp14:anchorId="28BE0C19" wp14:editId="00773D1F">
            <wp:extent cx="2132670" cy="1609432"/>
            <wp:effectExtent l="19050" t="19050" r="2032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2190" cy="1631710"/>
                    </a:xfrm>
                    <a:prstGeom prst="rect">
                      <a:avLst/>
                    </a:prstGeom>
                    <a:ln>
                      <a:solidFill>
                        <a:schemeClr val="tx1"/>
                      </a:solidFill>
                    </a:ln>
                  </pic:spPr>
                </pic:pic>
              </a:graphicData>
            </a:graphic>
          </wp:inline>
        </w:drawing>
      </w:r>
      <w:r>
        <w:t xml:space="preserve"> </w:t>
      </w:r>
      <w:r>
        <w:rPr>
          <w:noProof/>
        </w:rPr>
        <w:drawing>
          <wp:inline distT="0" distB="0" distL="0" distR="0" wp14:anchorId="4BA9CB1E" wp14:editId="3643544C">
            <wp:extent cx="1985010" cy="1592517"/>
            <wp:effectExtent l="19050" t="19050" r="15240" b="273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31783" cy="1630041"/>
                    </a:xfrm>
                    <a:prstGeom prst="rect">
                      <a:avLst/>
                    </a:prstGeom>
                    <a:ln>
                      <a:solidFill>
                        <a:schemeClr val="tx1"/>
                      </a:solidFill>
                    </a:ln>
                  </pic:spPr>
                </pic:pic>
              </a:graphicData>
            </a:graphic>
          </wp:inline>
        </w:drawing>
      </w:r>
    </w:p>
    <w:p w14:paraId="62CDC9A9" w14:textId="7141A9B4" w:rsidR="00E92951" w:rsidRDefault="00E92951" w:rsidP="00292E84">
      <w:pPr>
        <w:spacing w:after="0" w:line="240" w:lineRule="auto"/>
        <w:ind w:right="-234"/>
        <w:jc w:val="both"/>
      </w:pPr>
      <w:r>
        <w:rPr>
          <w:noProof/>
        </w:rPr>
        <w:drawing>
          <wp:inline distT="0" distB="0" distL="0" distR="0" wp14:anchorId="600090F8" wp14:editId="315AB538">
            <wp:extent cx="2165147" cy="1612802"/>
            <wp:effectExtent l="19050" t="19050" r="26035" b="260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92582" cy="1633238"/>
                    </a:xfrm>
                    <a:prstGeom prst="rect">
                      <a:avLst/>
                    </a:prstGeom>
                    <a:ln>
                      <a:solidFill>
                        <a:schemeClr val="tx1"/>
                      </a:solidFill>
                    </a:ln>
                  </pic:spPr>
                </pic:pic>
              </a:graphicData>
            </a:graphic>
          </wp:inline>
        </w:drawing>
      </w:r>
      <w:r>
        <w:t xml:space="preserve"> </w:t>
      </w:r>
      <w:r>
        <w:rPr>
          <w:noProof/>
        </w:rPr>
        <w:drawing>
          <wp:inline distT="0" distB="0" distL="0" distR="0" wp14:anchorId="67435FB1" wp14:editId="0776C311">
            <wp:extent cx="2132965" cy="1613676"/>
            <wp:effectExtent l="19050" t="19050" r="19685" b="247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90923" cy="1657524"/>
                    </a:xfrm>
                    <a:prstGeom prst="rect">
                      <a:avLst/>
                    </a:prstGeom>
                    <a:ln>
                      <a:solidFill>
                        <a:schemeClr val="tx1"/>
                      </a:solidFill>
                    </a:ln>
                  </pic:spPr>
                </pic:pic>
              </a:graphicData>
            </a:graphic>
          </wp:inline>
        </w:drawing>
      </w:r>
      <w:r>
        <w:t xml:space="preserve"> </w:t>
      </w:r>
      <w:r>
        <w:rPr>
          <w:noProof/>
        </w:rPr>
        <w:drawing>
          <wp:inline distT="0" distB="0" distL="0" distR="0" wp14:anchorId="1CD10F1C" wp14:editId="31DD48CB">
            <wp:extent cx="1957070" cy="1646801"/>
            <wp:effectExtent l="19050" t="19050" r="24130" b="1079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05425" cy="1687490"/>
                    </a:xfrm>
                    <a:prstGeom prst="rect">
                      <a:avLst/>
                    </a:prstGeom>
                    <a:ln>
                      <a:solidFill>
                        <a:schemeClr val="tx1"/>
                      </a:solidFill>
                    </a:ln>
                  </pic:spPr>
                </pic:pic>
              </a:graphicData>
            </a:graphic>
          </wp:inline>
        </w:drawing>
      </w:r>
    </w:p>
    <w:p w14:paraId="773CC425" w14:textId="1BA69A08" w:rsidR="00FC78DB" w:rsidRDefault="00E92951" w:rsidP="00292E84">
      <w:pPr>
        <w:spacing w:after="0" w:line="240" w:lineRule="auto"/>
        <w:ind w:right="-234"/>
        <w:jc w:val="both"/>
      </w:pPr>
      <w:r>
        <w:rPr>
          <w:noProof/>
        </w:rPr>
        <w:drawing>
          <wp:inline distT="0" distB="0" distL="0" distR="0" wp14:anchorId="0324F8F3" wp14:editId="3FDFB588">
            <wp:extent cx="2119240" cy="1619250"/>
            <wp:effectExtent l="19050" t="19050" r="14605"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166152" cy="1655094"/>
                    </a:xfrm>
                    <a:prstGeom prst="rect">
                      <a:avLst/>
                    </a:prstGeom>
                    <a:ln>
                      <a:solidFill>
                        <a:schemeClr val="tx1"/>
                      </a:solidFill>
                    </a:ln>
                  </pic:spPr>
                </pic:pic>
              </a:graphicData>
            </a:graphic>
          </wp:inline>
        </w:drawing>
      </w:r>
      <w:r>
        <w:t xml:space="preserve"> </w:t>
      </w:r>
      <w:r>
        <w:rPr>
          <w:noProof/>
        </w:rPr>
        <w:drawing>
          <wp:inline distT="0" distB="0" distL="0" distR="0" wp14:anchorId="42F29320" wp14:editId="326E974B">
            <wp:extent cx="2110154" cy="1620175"/>
            <wp:effectExtent l="19050" t="19050" r="23495" b="184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74848" cy="1669847"/>
                    </a:xfrm>
                    <a:prstGeom prst="rect">
                      <a:avLst/>
                    </a:prstGeom>
                    <a:ln>
                      <a:solidFill>
                        <a:schemeClr val="tx1"/>
                      </a:solidFill>
                    </a:ln>
                  </pic:spPr>
                </pic:pic>
              </a:graphicData>
            </a:graphic>
          </wp:inline>
        </w:drawing>
      </w:r>
      <w:r>
        <w:t xml:space="preserve"> </w:t>
      </w:r>
      <w:r>
        <w:rPr>
          <w:noProof/>
        </w:rPr>
        <w:drawing>
          <wp:inline distT="0" distB="0" distL="0" distR="0" wp14:anchorId="50121F18" wp14:editId="46DD1E0C">
            <wp:extent cx="2020570" cy="1681090"/>
            <wp:effectExtent l="19050" t="19050" r="17780" b="146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73821" cy="1725394"/>
                    </a:xfrm>
                    <a:prstGeom prst="rect">
                      <a:avLst/>
                    </a:prstGeom>
                    <a:ln>
                      <a:solidFill>
                        <a:schemeClr val="tx1"/>
                      </a:solidFill>
                    </a:ln>
                  </pic:spPr>
                </pic:pic>
              </a:graphicData>
            </a:graphic>
          </wp:inline>
        </w:drawing>
      </w:r>
    </w:p>
    <w:p w14:paraId="64FFDBF3" w14:textId="53D0A44D" w:rsidR="00FC78DB" w:rsidRDefault="00FC78DB" w:rsidP="00292E84">
      <w:pPr>
        <w:spacing w:after="0" w:line="240" w:lineRule="auto"/>
        <w:ind w:right="-234"/>
        <w:jc w:val="both"/>
      </w:pPr>
      <w:r>
        <w:rPr>
          <w:noProof/>
        </w:rPr>
        <w:drawing>
          <wp:inline distT="0" distB="0" distL="0" distR="0" wp14:anchorId="0CA56E5A" wp14:editId="012D4356">
            <wp:extent cx="2123051" cy="1675521"/>
            <wp:effectExtent l="19050" t="19050" r="10795" b="203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69782" cy="1712402"/>
                    </a:xfrm>
                    <a:prstGeom prst="rect">
                      <a:avLst/>
                    </a:prstGeom>
                    <a:ln>
                      <a:solidFill>
                        <a:schemeClr val="tx1"/>
                      </a:solidFill>
                    </a:ln>
                  </pic:spPr>
                </pic:pic>
              </a:graphicData>
            </a:graphic>
          </wp:inline>
        </w:drawing>
      </w:r>
      <w:r w:rsidR="00B97BC3">
        <w:t xml:space="preserve"> </w:t>
      </w:r>
      <w:r w:rsidR="00B97BC3">
        <w:rPr>
          <w:noProof/>
        </w:rPr>
        <w:drawing>
          <wp:inline distT="0" distB="0" distL="0" distR="0" wp14:anchorId="063BF844" wp14:editId="54306687">
            <wp:extent cx="2073394" cy="1662040"/>
            <wp:effectExtent l="19050" t="19050" r="22225" b="146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16059" cy="1696240"/>
                    </a:xfrm>
                    <a:prstGeom prst="rect">
                      <a:avLst/>
                    </a:prstGeom>
                    <a:ln>
                      <a:solidFill>
                        <a:schemeClr val="tx1"/>
                      </a:solidFill>
                    </a:ln>
                  </pic:spPr>
                </pic:pic>
              </a:graphicData>
            </a:graphic>
          </wp:inline>
        </w:drawing>
      </w:r>
      <w:r>
        <w:t xml:space="preserve"> </w:t>
      </w:r>
      <w:r>
        <w:rPr>
          <w:noProof/>
        </w:rPr>
        <w:drawing>
          <wp:inline distT="0" distB="0" distL="0" distR="0" wp14:anchorId="648B116E" wp14:editId="2D203F88">
            <wp:extent cx="2068925" cy="1690175"/>
            <wp:effectExtent l="19050" t="19050" r="26670" b="2476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02824" cy="1717868"/>
                    </a:xfrm>
                    <a:prstGeom prst="rect">
                      <a:avLst/>
                    </a:prstGeom>
                    <a:ln>
                      <a:solidFill>
                        <a:schemeClr val="tx1"/>
                      </a:solidFill>
                    </a:ln>
                  </pic:spPr>
                </pic:pic>
              </a:graphicData>
            </a:graphic>
          </wp:inline>
        </w:drawing>
      </w:r>
      <w:r>
        <w:t xml:space="preserve"> </w:t>
      </w:r>
    </w:p>
    <w:p w14:paraId="5D796618" w14:textId="2EE1E784" w:rsidR="009A08BB" w:rsidRDefault="009A08BB" w:rsidP="00CD43D4">
      <w:pPr>
        <w:spacing w:after="0" w:line="240" w:lineRule="auto"/>
        <w:jc w:val="both"/>
      </w:pPr>
      <w:r>
        <w:t xml:space="preserve"> </w:t>
      </w:r>
      <w:r w:rsidR="00E92951">
        <w:t xml:space="preserve"> </w:t>
      </w:r>
    </w:p>
    <w:p w14:paraId="26A53D9C" w14:textId="73ACDBA2" w:rsidR="00D005F3" w:rsidRPr="00292E84" w:rsidRDefault="00BC09F2" w:rsidP="00CD43D4">
      <w:pPr>
        <w:spacing w:after="0" w:line="240" w:lineRule="auto"/>
        <w:jc w:val="both"/>
      </w:pPr>
      <w:r>
        <w:t xml:space="preserve">For the delivery of the construction materials and tools to Nukuoro, Mr. </w:t>
      </w:r>
      <w:r w:rsidR="00CD43D4">
        <w:t xml:space="preserve">Morthy Solomon stayed on the ship to make sure the construction materials and tools for Nukuoro AF project were delivered from the ship.  </w:t>
      </w:r>
      <w:r>
        <w:t>On shore, the materials were delivered and stored at the municipal warehouse. Shown below are some of the pictures taken during th</w:t>
      </w:r>
      <w:r w:rsidR="00AB2F18">
        <w:t xml:space="preserve">is mission. </w:t>
      </w:r>
      <w:r w:rsidR="00A10140">
        <w:t xml:space="preserve">There was a great effort of community support for this activity on Nukuoro. </w:t>
      </w:r>
    </w:p>
    <w:p w14:paraId="02B4554F" w14:textId="77777777" w:rsidR="00292E84" w:rsidRDefault="00292E84" w:rsidP="00CD43D4">
      <w:pPr>
        <w:spacing w:after="0" w:line="240" w:lineRule="auto"/>
        <w:jc w:val="both"/>
        <w:rPr>
          <w:b/>
          <w:bCs/>
          <w:i/>
          <w:iCs/>
        </w:rPr>
      </w:pPr>
    </w:p>
    <w:p w14:paraId="5D503D54" w14:textId="77777777" w:rsidR="00006153" w:rsidRDefault="00006153" w:rsidP="00CD43D4">
      <w:pPr>
        <w:spacing w:after="0" w:line="240" w:lineRule="auto"/>
        <w:jc w:val="both"/>
        <w:rPr>
          <w:b/>
          <w:bCs/>
          <w:i/>
          <w:iCs/>
        </w:rPr>
      </w:pPr>
    </w:p>
    <w:p w14:paraId="3EC1A111" w14:textId="77777777" w:rsidR="00006153" w:rsidRDefault="00006153" w:rsidP="00CD43D4">
      <w:pPr>
        <w:spacing w:after="0" w:line="240" w:lineRule="auto"/>
        <w:jc w:val="both"/>
        <w:rPr>
          <w:b/>
          <w:bCs/>
          <w:i/>
          <w:iCs/>
        </w:rPr>
      </w:pPr>
    </w:p>
    <w:p w14:paraId="107A4FF7" w14:textId="77777777" w:rsidR="00006153" w:rsidRDefault="00006153" w:rsidP="00CD43D4">
      <w:pPr>
        <w:spacing w:after="0" w:line="240" w:lineRule="auto"/>
        <w:jc w:val="both"/>
        <w:rPr>
          <w:b/>
          <w:bCs/>
          <w:i/>
          <w:iCs/>
        </w:rPr>
      </w:pPr>
    </w:p>
    <w:p w14:paraId="343F0BAB" w14:textId="254CDB00" w:rsidR="00AB2F18" w:rsidRPr="000E36ED" w:rsidRDefault="00AB2F18" w:rsidP="00CD43D4">
      <w:pPr>
        <w:spacing w:after="0" w:line="240" w:lineRule="auto"/>
        <w:jc w:val="both"/>
        <w:rPr>
          <w:b/>
          <w:bCs/>
          <w:i/>
          <w:iCs/>
        </w:rPr>
      </w:pPr>
      <w:r w:rsidRPr="000E36ED">
        <w:rPr>
          <w:b/>
          <w:bCs/>
          <w:i/>
          <w:iCs/>
        </w:rPr>
        <w:lastRenderedPageBreak/>
        <w:t>Construction materials delivered to Nukuoro:</w:t>
      </w:r>
    </w:p>
    <w:p w14:paraId="2A2DD597" w14:textId="270AB9CD" w:rsidR="00AB2F18" w:rsidRDefault="00AB2F18" w:rsidP="00CD43D4">
      <w:pPr>
        <w:spacing w:after="0" w:line="240" w:lineRule="auto"/>
        <w:jc w:val="both"/>
      </w:pPr>
      <w:r>
        <w:rPr>
          <w:noProof/>
        </w:rPr>
        <w:drawing>
          <wp:inline distT="0" distB="0" distL="0" distR="0" wp14:anchorId="2AE6BC9E" wp14:editId="6EED5A42">
            <wp:extent cx="2067339" cy="1330768"/>
            <wp:effectExtent l="19050" t="19050" r="9525" b="222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77698" cy="1337436"/>
                    </a:xfrm>
                    <a:prstGeom prst="rect">
                      <a:avLst/>
                    </a:prstGeom>
                    <a:ln>
                      <a:solidFill>
                        <a:schemeClr val="tx1"/>
                      </a:solidFill>
                    </a:ln>
                  </pic:spPr>
                </pic:pic>
              </a:graphicData>
            </a:graphic>
          </wp:inline>
        </w:drawing>
      </w:r>
      <w:r>
        <w:t xml:space="preserve"> </w:t>
      </w:r>
      <w:r>
        <w:rPr>
          <w:noProof/>
        </w:rPr>
        <w:drawing>
          <wp:inline distT="0" distB="0" distL="0" distR="0" wp14:anchorId="2C4A6748" wp14:editId="19F98D54">
            <wp:extent cx="2018098" cy="1365885"/>
            <wp:effectExtent l="19050" t="19050" r="20320" b="2476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36965" cy="1378654"/>
                    </a:xfrm>
                    <a:prstGeom prst="rect">
                      <a:avLst/>
                    </a:prstGeom>
                    <a:ln>
                      <a:solidFill>
                        <a:schemeClr val="tx1"/>
                      </a:solidFill>
                    </a:ln>
                  </pic:spPr>
                </pic:pic>
              </a:graphicData>
            </a:graphic>
          </wp:inline>
        </w:drawing>
      </w:r>
      <w:r>
        <w:t xml:space="preserve"> </w:t>
      </w:r>
      <w:r>
        <w:rPr>
          <w:noProof/>
        </w:rPr>
        <w:drawing>
          <wp:inline distT="0" distB="0" distL="0" distR="0" wp14:anchorId="3996C23E" wp14:editId="571173B4">
            <wp:extent cx="2041867" cy="1388535"/>
            <wp:effectExtent l="19050" t="19050" r="15875" b="2159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0700" cy="1401342"/>
                    </a:xfrm>
                    <a:prstGeom prst="rect">
                      <a:avLst/>
                    </a:prstGeom>
                    <a:ln>
                      <a:solidFill>
                        <a:schemeClr val="tx1"/>
                      </a:solidFill>
                    </a:ln>
                  </pic:spPr>
                </pic:pic>
              </a:graphicData>
            </a:graphic>
          </wp:inline>
        </w:drawing>
      </w:r>
    </w:p>
    <w:p w14:paraId="23933A89" w14:textId="4A57968E" w:rsidR="00AB2F18" w:rsidRDefault="00AB2F18" w:rsidP="00CD43D4">
      <w:pPr>
        <w:spacing w:after="0" w:line="240" w:lineRule="auto"/>
        <w:jc w:val="both"/>
      </w:pPr>
      <w:r>
        <w:rPr>
          <w:noProof/>
        </w:rPr>
        <w:drawing>
          <wp:inline distT="0" distB="0" distL="0" distR="0" wp14:anchorId="7F2F08DE" wp14:editId="56D3AC77">
            <wp:extent cx="2066925" cy="1382997"/>
            <wp:effectExtent l="19050" t="19050" r="9525" b="2730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80978" cy="1392400"/>
                    </a:xfrm>
                    <a:prstGeom prst="rect">
                      <a:avLst/>
                    </a:prstGeom>
                    <a:ln>
                      <a:solidFill>
                        <a:schemeClr val="tx1"/>
                      </a:solidFill>
                    </a:ln>
                  </pic:spPr>
                </pic:pic>
              </a:graphicData>
            </a:graphic>
          </wp:inline>
        </w:drawing>
      </w:r>
      <w:r>
        <w:t xml:space="preserve"> </w:t>
      </w:r>
      <w:r>
        <w:rPr>
          <w:noProof/>
        </w:rPr>
        <w:drawing>
          <wp:inline distT="0" distB="0" distL="0" distR="0" wp14:anchorId="0F24FA9B" wp14:editId="5C715253">
            <wp:extent cx="2053639" cy="1366355"/>
            <wp:effectExtent l="19050" t="19050" r="22860" b="2476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66365" cy="1374822"/>
                    </a:xfrm>
                    <a:prstGeom prst="rect">
                      <a:avLst/>
                    </a:prstGeom>
                    <a:ln>
                      <a:solidFill>
                        <a:schemeClr val="tx1"/>
                      </a:solidFill>
                    </a:ln>
                  </pic:spPr>
                </pic:pic>
              </a:graphicData>
            </a:graphic>
          </wp:inline>
        </w:drawing>
      </w:r>
      <w:r>
        <w:t xml:space="preserve"> </w:t>
      </w:r>
      <w:r>
        <w:rPr>
          <w:noProof/>
        </w:rPr>
        <w:drawing>
          <wp:inline distT="0" distB="0" distL="0" distR="0" wp14:anchorId="1D37ACD7" wp14:editId="0259FC8C">
            <wp:extent cx="2067560" cy="1390049"/>
            <wp:effectExtent l="0" t="0" r="8890" b="63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83531" cy="1400786"/>
                    </a:xfrm>
                    <a:prstGeom prst="rect">
                      <a:avLst/>
                    </a:prstGeom>
                  </pic:spPr>
                </pic:pic>
              </a:graphicData>
            </a:graphic>
          </wp:inline>
        </w:drawing>
      </w:r>
    </w:p>
    <w:p w14:paraId="168BCC63" w14:textId="77777777" w:rsidR="00D005F3" w:rsidRDefault="00D005F3" w:rsidP="00F650FD">
      <w:pPr>
        <w:jc w:val="both"/>
      </w:pPr>
    </w:p>
    <w:p w14:paraId="7926EE46" w14:textId="1E149459" w:rsidR="003273A6" w:rsidRDefault="003273A6" w:rsidP="00F650FD">
      <w:pPr>
        <w:jc w:val="both"/>
      </w:pPr>
      <w:r>
        <w:t xml:space="preserve">The climate change awareness posters were also delivered and distributed to the municipal government, school and the community. Shown below is the climate change awareness poster posted on the municipal government building with the chief rep of Nukuoro. </w:t>
      </w:r>
    </w:p>
    <w:p w14:paraId="3EB8B287" w14:textId="1C35B85C" w:rsidR="003273A6" w:rsidRDefault="003273A6" w:rsidP="00F650FD">
      <w:pPr>
        <w:jc w:val="both"/>
      </w:pPr>
      <w:r>
        <w:rPr>
          <w:noProof/>
        </w:rPr>
        <w:drawing>
          <wp:inline distT="0" distB="0" distL="0" distR="0" wp14:anchorId="4AC681B4" wp14:editId="4FF49A31">
            <wp:extent cx="3069203" cy="2046134"/>
            <wp:effectExtent l="19050" t="19050" r="17145" b="1143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93798" cy="2062531"/>
                    </a:xfrm>
                    <a:prstGeom prst="rect">
                      <a:avLst/>
                    </a:prstGeom>
                    <a:ln>
                      <a:solidFill>
                        <a:schemeClr val="tx1"/>
                      </a:solidFill>
                    </a:ln>
                  </pic:spPr>
                </pic:pic>
              </a:graphicData>
            </a:graphic>
          </wp:inline>
        </w:drawing>
      </w:r>
      <w:r>
        <w:t xml:space="preserve">  </w:t>
      </w:r>
      <w:r>
        <w:rPr>
          <w:noProof/>
        </w:rPr>
        <w:drawing>
          <wp:inline distT="0" distB="0" distL="0" distR="0" wp14:anchorId="53EE5BA4" wp14:editId="2B298420">
            <wp:extent cx="3068955" cy="2045970"/>
            <wp:effectExtent l="19050" t="19050" r="17145" b="1143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73159" cy="2048773"/>
                    </a:xfrm>
                    <a:prstGeom prst="rect">
                      <a:avLst/>
                    </a:prstGeom>
                    <a:ln>
                      <a:solidFill>
                        <a:schemeClr val="tx1"/>
                      </a:solidFill>
                    </a:ln>
                  </pic:spPr>
                </pic:pic>
              </a:graphicData>
            </a:graphic>
          </wp:inline>
        </w:drawing>
      </w:r>
    </w:p>
    <w:p w14:paraId="29C21B7B" w14:textId="16A504CB" w:rsidR="00D005F3" w:rsidRDefault="00D005F3" w:rsidP="00F650FD">
      <w:pPr>
        <w:jc w:val="both"/>
      </w:pPr>
    </w:p>
    <w:p w14:paraId="53B5A1AF" w14:textId="3E2762AB" w:rsidR="00D005F3" w:rsidRPr="00D005F3" w:rsidRDefault="00D005F3" w:rsidP="00F650FD">
      <w:pPr>
        <w:jc w:val="both"/>
        <w:rPr>
          <w:b/>
          <w:bCs/>
          <w:u w:val="single"/>
        </w:rPr>
      </w:pPr>
      <w:r w:rsidRPr="00D005F3">
        <w:rPr>
          <w:b/>
          <w:bCs/>
          <w:u w:val="single"/>
        </w:rPr>
        <w:t>DAY</w:t>
      </w:r>
      <w:r w:rsidR="00CC3A00">
        <w:rPr>
          <w:b/>
          <w:bCs/>
          <w:u w:val="single"/>
        </w:rPr>
        <w:t>S</w:t>
      </w:r>
      <w:r w:rsidRPr="00D005F3">
        <w:rPr>
          <w:b/>
          <w:bCs/>
          <w:u w:val="single"/>
        </w:rPr>
        <w:t xml:space="preserve"> 5-7: Thursday to Saturday January 21-23, 2021</w:t>
      </w:r>
      <w:r w:rsidR="00A6145B">
        <w:rPr>
          <w:b/>
          <w:bCs/>
          <w:u w:val="single"/>
        </w:rPr>
        <w:t xml:space="preserve"> – Kapingamarangi Island</w:t>
      </w:r>
    </w:p>
    <w:p w14:paraId="05041F12" w14:textId="1DD73F0E" w:rsidR="00B80476" w:rsidRDefault="003273A6" w:rsidP="00F650FD">
      <w:pPr>
        <w:jc w:val="both"/>
      </w:pPr>
      <w:r>
        <w:t>In the late morning on Thursday January 21, 2021</w:t>
      </w:r>
      <w:r w:rsidR="0082388D">
        <w:t>,</w:t>
      </w:r>
      <w:r w:rsidR="00974598">
        <w:t xml:space="preserve"> the ship arrived at Kapingamarangi island</w:t>
      </w:r>
      <w:r w:rsidR="00035248">
        <w:t>.</w:t>
      </w:r>
      <w:r w:rsidR="00974598">
        <w:t xml:space="preserve"> </w:t>
      </w:r>
      <w:r w:rsidR="00035248">
        <w:t xml:space="preserve">Mr. Louis Sahle went in first and </w:t>
      </w:r>
      <w:r w:rsidR="00D25EC4">
        <w:t>inspect</w:t>
      </w:r>
      <w:r w:rsidR="00035248">
        <w:t xml:space="preserve"> the </w:t>
      </w:r>
      <w:r w:rsidR="00D25EC4">
        <w:t>AF</w:t>
      </w:r>
      <w:r w:rsidR="00035248">
        <w:t xml:space="preserve"> public water wells</w:t>
      </w:r>
      <w:r w:rsidR="002A222D">
        <w:t xml:space="preserve"> (see pictures below)</w:t>
      </w:r>
      <w:r w:rsidR="00035248">
        <w:t xml:space="preserve">, while the others stayed on the ship </w:t>
      </w:r>
      <w:r w:rsidR="002A222D">
        <w:t>and</w:t>
      </w:r>
      <w:r w:rsidR="00035248">
        <w:t xml:space="preserve"> assist</w:t>
      </w:r>
      <w:r w:rsidR="002A222D">
        <w:t>ed</w:t>
      </w:r>
      <w:r w:rsidR="00035248">
        <w:t xml:space="preserve"> the delivery of the construction materials and tools. It was raining during that time so Mr. Keller and Mr. Biza couldn’t go on shore to do the geospatial data collection and to take pictures of the residential water tanks. </w:t>
      </w:r>
      <w:r w:rsidR="002A222D">
        <w:t xml:space="preserve">In the evening, after all construction materials and tools for the AF project were delivered, the team went on shore and spent a night </w:t>
      </w:r>
      <w:r w:rsidR="00D005F3">
        <w:t>on the island</w:t>
      </w:r>
      <w:r w:rsidR="002A222D">
        <w:t xml:space="preserve">. </w:t>
      </w:r>
    </w:p>
    <w:p w14:paraId="7B3F6E1E" w14:textId="77777777" w:rsidR="00D005F3" w:rsidRDefault="00D005F3" w:rsidP="00D25EC4">
      <w:pPr>
        <w:spacing w:after="0"/>
        <w:jc w:val="both"/>
      </w:pPr>
    </w:p>
    <w:p w14:paraId="34157A85" w14:textId="77777777" w:rsidR="00D005F3" w:rsidRDefault="00D005F3" w:rsidP="00D25EC4">
      <w:pPr>
        <w:spacing w:after="0"/>
        <w:jc w:val="both"/>
      </w:pPr>
    </w:p>
    <w:p w14:paraId="1A329B5A" w14:textId="77777777" w:rsidR="00D005F3" w:rsidRDefault="00D005F3" w:rsidP="00D25EC4">
      <w:pPr>
        <w:spacing w:after="0"/>
        <w:jc w:val="both"/>
      </w:pPr>
    </w:p>
    <w:p w14:paraId="70521455" w14:textId="42793051" w:rsidR="00D25EC4" w:rsidRPr="00A6145B" w:rsidRDefault="008F1C22" w:rsidP="00D25EC4">
      <w:pPr>
        <w:spacing w:after="0"/>
        <w:jc w:val="both"/>
        <w:rPr>
          <w:b/>
          <w:bCs/>
          <w:i/>
          <w:iCs/>
        </w:rPr>
      </w:pPr>
      <w:r w:rsidRPr="00A6145B">
        <w:rPr>
          <w:b/>
          <w:bCs/>
          <w:i/>
          <w:iCs/>
        </w:rPr>
        <w:lastRenderedPageBreak/>
        <w:t xml:space="preserve">Some of the </w:t>
      </w:r>
      <w:r w:rsidR="00D25EC4" w:rsidRPr="00A6145B">
        <w:rPr>
          <w:b/>
          <w:bCs/>
          <w:i/>
          <w:iCs/>
        </w:rPr>
        <w:t>AF Public Water Wells</w:t>
      </w:r>
      <w:r w:rsidR="00C15C27" w:rsidRPr="00A6145B">
        <w:rPr>
          <w:b/>
          <w:bCs/>
          <w:i/>
          <w:iCs/>
        </w:rPr>
        <w:t xml:space="preserve"> on Kapingamarangi</w:t>
      </w:r>
      <w:r w:rsidR="00D25EC4" w:rsidRPr="00A6145B">
        <w:rPr>
          <w:b/>
          <w:bCs/>
          <w:i/>
          <w:iCs/>
        </w:rPr>
        <w:t>:</w:t>
      </w:r>
    </w:p>
    <w:p w14:paraId="5E2E4B64" w14:textId="6CB5CD09" w:rsidR="00D25EC4" w:rsidRDefault="00D25EC4" w:rsidP="00D25EC4">
      <w:pPr>
        <w:spacing w:after="0"/>
        <w:jc w:val="both"/>
      </w:pPr>
      <w:r>
        <w:rPr>
          <w:noProof/>
        </w:rPr>
        <w:drawing>
          <wp:inline distT="0" distB="0" distL="0" distR="0" wp14:anchorId="7C6D9841" wp14:editId="452DC060">
            <wp:extent cx="2035493" cy="1472125"/>
            <wp:effectExtent l="19050" t="19050" r="22225" b="1397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47876" cy="1481081"/>
                    </a:xfrm>
                    <a:prstGeom prst="rect">
                      <a:avLst/>
                    </a:prstGeom>
                    <a:ln>
                      <a:solidFill>
                        <a:schemeClr val="tx1"/>
                      </a:solidFill>
                    </a:ln>
                  </pic:spPr>
                </pic:pic>
              </a:graphicData>
            </a:graphic>
          </wp:inline>
        </w:drawing>
      </w:r>
      <w:r>
        <w:t xml:space="preserve"> </w:t>
      </w:r>
      <w:r>
        <w:rPr>
          <w:noProof/>
        </w:rPr>
        <w:drawing>
          <wp:inline distT="0" distB="0" distL="0" distR="0" wp14:anchorId="472F15F1" wp14:editId="19850A0A">
            <wp:extent cx="2060257" cy="1464945"/>
            <wp:effectExtent l="19050" t="19050" r="16510" b="2095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69459" cy="1471488"/>
                    </a:xfrm>
                    <a:prstGeom prst="rect">
                      <a:avLst/>
                    </a:prstGeom>
                    <a:ln>
                      <a:solidFill>
                        <a:schemeClr val="tx1"/>
                      </a:solidFill>
                    </a:ln>
                  </pic:spPr>
                </pic:pic>
              </a:graphicData>
            </a:graphic>
          </wp:inline>
        </w:drawing>
      </w:r>
      <w:r>
        <w:t xml:space="preserve"> </w:t>
      </w:r>
      <w:r>
        <w:rPr>
          <w:noProof/>
        </w:rPr>
        <w:drawing>
          <wp:inline distT="0" distB="0" distL="0" distR="0" wp14:anchorId="1587CDFB" wp14:editId="2B616FD1">
            <wp:extent cx="2047960" cy="1455176"/>
            <wp:effectExtent l="19050" t="19050" r="9525" b="1206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67960" cy="1469387"/>
                    </a:xfrm>
                    <a:prstGeom prst="rect">
                      <a:avLst/>
                    </a:prstGeom>
                    <a:ln>
                      <a:solidFill>
                        <a:schemeClr val="tx1"/>
                      </a:solidFill>
                    </a:ln>
                  </pic:spPr>
                </pic:pic>
              </a:graphicData>
            </a:graphic>
          </wp:inline>
        </w:drawing>
      </w:r>
    </w:p>
    <w:p w14:paraId="2F6EAD76" w14:textId="77777777" w:rsidR="00D25EC4" w:rsidRDefault="00D25EC4" w:rsidP="00D25EC4">
      <w:pPr>
        <w:spacing w:after="0"/>
        <w:jc w:val="both"/>
      </w:pPr>
    </w:p>
    <w:p w14:paraId="3655F50A" w14:textId="0E910D49" w:rsidR="00A86C59" w:rsidRDefault="002A222D" w:rsidP="007A0845">
      <w:pPr>
        <w:jc w:val="both"/>
      </w:pPr>
      <w:r>
        <w:t>On Friday January 22, 2021, the team surveyed a total of 33 water tanks that the AF project on Kapingamarangi had repaired</w:t>
      </w:r>
      <w:r w:rsidR="00280A4D">
        <w:t>.</w:t>
      </w:r>
      <w:r>
        <w:t xml:space="preserve"> </w:t>
      </w:r>
      <w:r w:rsidR="00280A4D">
        <w:t xml:space="preserve">The survey includes the </w:t>
      </w:r>
      <w:r w:rsidR="00D25EC4">
        <w:t>inspection of the</w:t>
      </w:r>
      <w:r w:rsidR="008F1C22">
        <w:t xml:space="preserve"> water tanks</w:t>
      </w:r>
      <w:r w:rsidR="00D25EC4">
        <w:t xml:space="preserve"> repair</w:t>
      </w:r>
      <w:r w:rsidR="008F1C22">
        <w:t>ed</w:t>
      </w:r>
      <w:r w:rsidR="00D25EC4">
        <w:t xml:space="preserve"> work, </w:t>
      </w:r>
      <w:r w:rsidR="00280A4D">
        <w:t xml:space="preserve">collection of </w:t>
      </w:r>
      <w:r>
        <w:t xml:space="preserve">GPS coordinates and pictures of each </w:t>
      </w:r>
      <w:r w:rsidR="00D25EC4">
        <w:t xml:space="preserve">repaired </w:t>
      </w:r>
      <w:r>
        <w:t>tank</w:t>
      </w:r>
      <w:r w:rsidR="00280A4D">
        <w:t xml:space="preserve">, </w:t>
      </w:r>
      <w:r w:rsidR="00D25EC4">
        <w:t xml:space="preserve">and the water tank owner’s </w:t>
      </w:r>
      <w:r w:rsidR="00280A4D">
        <w:t>interviews</w:t>
      </w:r>
      <w:r>
        <w:t>.</w:t>
      </w:r>
      <w:r w:rsidR="00280A4D">
        <w:t xml:space="preserve"> Out of the total 33 repaired water tanks, 19 residential water tanks were repaired on Souhou island, 9 residential water tanks were repaired on Welua island, and 5 public water tanks were also repaired.</w:t>
      </w:r>
      <w:r>
        <w:t xml:space="preserve"> </w:t>
      </w:r>
      <w:r w:rsidR="00280A4D">
        <w:t>See pictures</w:t>
      </w:r>
      <w:r>
        <w:t xml:space="preserve"> below </w:t>
      </w:r>
      <w:r w:rsidR="00280A4D">
        <w:t>of</w:t>
      </w:r>
      <w:r>
        <w:t xml:space="preserve"> some of the repaired residential water tanks on Souhou island</w:t>
      </w:r>
      <w:r w:rsidR="00280A4D">
        <w:t xml:space="preserve"> and</w:t>
      </w:r>
      <w:r>
        <w:t xml:space="preserve"> on Welua </w:t>
      </w:r>
      <w:r w:rsidR="00280A4D">
        <w:t>island.</w:t>
      </w:r>
      <w:r w:rsidR="00C15C27">
        <w:t xml:space="preserve"> 5 interviews were also recorded during the time the survey was taking place. The interviews will be shared in a different file as audio records. </w:t>
      </w:r>
    </w:p>
    <w:p w14:paraId="48BBAF66" w14:textId="4A36A6BB" w:rsidR="00A6145B" w:rsidRPr="00A6145B" w:rsidRDefault="00A6145B" w:rsidP="00A6145B">
      <w:pPr>
        <w:spacing w:after="120" w:line="240" w:lineRule="auto"/>
        <w:jc w:val="both"/>
        <w:rPr>
          <w:b/>
          <w:bCs/>
          <w:i/>
          <w:iCs/>
        </w:rPr>
      </w:pPr>
      <w:r w:rsidRPr="00A6145B">
        <w:rPr>
          <w:b/>
          <w:bCs/>
          <w:i/>
          <w:iCs/>
        </w:rPr>
        <w:t>Some of the Residential Water Tanks repaired by AF project on Kapingamarangi:</w:t>
      </w:r>
    </w:p>
    <w:p w14:paraId="1C874430" w14:textId="480530AF" w:rsidR="00CC0189" w:rsidRDefault="00A6145B" w:rsidP="00A6145B">
      <w:pPr>
        <w:spacing w:after="0" w:line="240" w:lineRule="auto"/>
        <w:jc w:val="both"/>
      </w:pPr>
      <w:r>
        <w:rPr>
          <w:noProof/>
        </w:rPr>
        <w:drawing>
          <wp:inline distT="0" distB="0" distL="0" distR="0" wp14:anchorId="4BAE0A3D" wp14:editId="679D6C02">
            <wp:extent cx="2017759" cy="1359584"/>
            <wp:effectExtent l="19050" t="19050" r="20955" b="1206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72604" cy="1396539"/>
                    </a:xfrm>
                    <a:prstGeom prst="rect">
                      <a:avLst/>
                    </a:prstGeom>
                    <a:ln>
                      <a:solidFill>
                        <a:schemeClr val="tx1"/>
                      </a:solidFill>
                    </a:ln>
                  </pic:spPr>
                </pic:pic>
              </a:graphicData>
            </a:graphic>
          </wp:inline>
        </w:drawing>
      </w:r>
      <w:r>
        <w:t xml:space="preserve"> </w:t>
      </w:r>
      <w:r>
        <w:rPr>
          <w:noProof/>
        </w:rPr>
        <w:drawing>
          <wp:inline distT="0" distB="0" distL="0" distR="0" wp14:anchorId="02F5C90F" wp14:editId="46826269">
            <wp:extent cx="2051685" cy="1328490"/>
            <wp:effectExtent l="19050" t="19050" r="24765" b="2413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091744" cy="1354428"/>
                    </a:xfrm>
                    <a:prstGeom prst="rect">
                      <a:avLst/>
                    </a:prstGeom>
                    <a:ln>
                      <a:solidFill>
                        <a:schemeClr val="tx1"/>
                      </a:solidFill>
                    </a:ln>
                  </pic:spPr>
                </pic:pic>
              </a:graphicData>
            </a:graphic>
          </wp:inline>
        </w:drawing>
      </w:r>
      <w:r>
        <w:t xml:space="preserve"> </w:t>
      </w:r>
      <w:r>
        <w:rPr>
          <w:noProof/>
        </w:rPr>
        <w:drawing>
          <wp:inline distT="0" distB="0" distL="0" distR="0" wp14:anchorId="69EBC879" wp14:editId="2468C569">
            <wp:extent cx="2059305" cy="1354673"/>
            <wp:effectExtent l="19050" t="19050" r="17145" b="1714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92212" cy="1376320"/>
                    </a:xfrm>
                    <a:prstGeom prst="rect">
                      <a:avLst/>
                    </a:prstGeom>
                    <a:ln>
                      <a:solidFill>
                        <a:schemeClr val="tx1"/>
                      </a:solidFill>
                    </a:ln>
                  </pic:spPr>
                </pic:pic>
              </a:graphicData>
            </a:graphic>
          </wp:inline>
        </w:drawing>
      </w:r>
    </w:p>
    <w:p w14:paraId="563672D4" w14:textId="6E691157" w:rsidR="00A6145B" w:rsidRDefault="00A6145B" w:rsidP="00A6145B">
      <w:pPr>
        <w:spacing w:after="0" w:line="240" w:lineRule="auto"/>
        <w:jc w:val="both"/>
      </w:pPr>
      <w:r>
        <w:rPr>
          <w:noProof/>
        </w:rPr>
        <w:drawing>
          <wp:inline distT="0" distB="0" distL="0" distR="0" wp14:anchorId="21FBA597" wp14:editId="119D2A50">
            <wp:extent cx="2024427" cy="1359584"/>
            <wp:effectExtent l="19050" t="19050" r="13970" b="1206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52727" cy="1378590"/>
                    </a:xfrm>
                    <a:prstGeom prst="rect">
                      <a:avLst/>
                    </a:prstGeom>
                    <a:ln>
                      <a:solidFill>
                        <a:schemeClr val="tx1"/>
                      </a:solidFill>
                    </a:ln>
                  </pic:spPr>
                </pic:pic>
              </a:graphicData>
            </a:graphic>
          </wp:inline>
        </w:drawing>
      </w:r>
      <w:r>
        <w:t xml:space="preserve"> </w:t>
      </w:r>
      <w:r>
        <w:rPr>
          <w:noProof/>
        </w:rPr>
        <w:drawing>
          <wp:inline distT="0" distB="0" distL="0" distR="0" wp14:anchorId="6CC46190" wp14:editId="6E986868">
            <wp:extent cx="2061715" cy="1380148"/>
            <wp:effectExtent l="19050" t="19050" r="15240" b="1079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01242" cy="1406608"/>
                    </a:xfrm>
                    <a:prstGeom prst="rect">
                      <a:avLst/>
                    </a:prstGeom>
                    <a:ln>
                      <a:solidFill>
                        <a:schemeClr val="tx1"/>
                      </a:solidFill>
                    </a:ln>
                  </pic:spPr>
                </pic:pic>
              </a:graphicData>
            </a:graphic>
          </wp:inline>
        </w:drawing>
      </w:r>
      <w:r>
        <w:t xml:space="preserve"> </w:t>
      </w:r>
      <w:r>
        <w:rPr>
          <w:noProof/>
        </w:rPr>
        <w:drawing>
          <wp:inline distT="0" distB="0" distL="0" distR="0" wp14:anchorId="5A65DE4F" wp14:editId="6A60FB22">
            <wp:extent cx="2069344" cy="1372577"/>
            <wp:effectExtent l="19050" t="19050" r="26670" b="1841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15631" cy="1403279"/>
                    </a:xfrm>
                    <a:prstGeom prst="rect">
                      <a:avLst/>
                    </a:prstGeom>
                    <a:ln>
                      <a:solidFill>
                        <a:schemeClr val="tx1"/>
                      </a:solidFill>
                    </a:ln>
                  </pic:spPr>
                </pic:pic>
              </a:graphicData>
            </a:graphic>
          </wp:inline>
        </w:drawing>
      </w:r>
    </w:p>
    <w:p w14:paraId="4FCB243A" w14:textId="33B1ABDC" w:rsidR="00235777" w:rsidRDefault="00235777" w:rsidP="00A6145B">
      <w:pPr>
        <w:spacing w:after="0" w:line="240" w:lineRule="auto"/>
        <w:jc w:val="both"/>
      </w:pPr>
      <w:r>
        <w:rPr>
          <w:noProof/>
        </w:rPr>
        <w:drawing>
          <wp:inline distT="0" distB="0" distL="0" distR="0" wp14:anchorId="44ECBD3F" wp14:editId="5BA8B7C2">
            <wp:extent cx="2035175" cy="1380686"/>
            <wp:effectExtent l="19050" t="19050" r="22225" b="1016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059724" cy="1397340"/>
                    </a:xfrm>
                    <a:prstGeom prst="rect">
                      <a:avLst/>
                    </a:prstGeom>
                    <a:ln>
                      <a:solidFill>
                        <a:schemeClr val="tx1"/>
                      </a:solidFill>
                    </a:ln>
                  </pic:spPr>
                </pic:pic>
              </a:graphicData>
            </a:graphic>
          </wp:inline>
        </w:drawing>
      </w:r>
      <w:r>
        <w:t xml:space="preserve"> </w:t>
      </w:r>
      <w:r>
        <w:rPr>
          <w:noProof/>
        </w:rPr>
        <w:drawing>
          <wp:inline distT="0" distB="0" distL="0" distR="0" wp14:anchorId="79047E7D" wp14:editId="2AF4F594">
            <wp:extent cx="2059542" cy="1399052"/>
            <wp:effectExtent l="19050" t="19050" r="17145" b="1079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97558" cy="1424877"/>
                    </a:xfrm>
                    <a:prstGeom prst="rect">
                      <a:avLst/>
                    </a:prstGeom>
                    <a:ln>
                      <a:solidFill>
                        <a:schemeClr val="tx1"/>
                      </a:solidFill>
                    </a:ln>
                  </pic:spPr>
                </pic:pic>
              </a:graphicData>
            </a:graphic>
          </wp:inline>
        </w:drawing>
      </w:r>
      <w:r>
        <w:t xml:space="preserve"> </w:t>
      </w:r>
      <w:r>
        <w:rPr>
          <w:noProof/>
        </w:rPr>
        <w:drawing>
          <wp:inline distT="0" distB="0" distL="0" distR="0" wp14:anchorId="421AEDC4" wp14:editId="13315972">
            <wp:extent cx="2063750" cy="1391924"/>
            <wp:effectExtent l="19050" t="19050" r="12700" b="1778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98394" cy="1415290"/>
                    </a:xfrm>
                    <a:prstGeom prst="rect">
                      <a:avLst/>
                    </a:prstGeom>
                    <a:ln>
                      <a:solidFill>
                        <a:schemeClr val="tx1"/>
                      </a:solidFill>
                    </a:ln>
                  </pic:spPr>
                </pic:pic>
              </a:graphicData>
            </a:graphic>
          </wp:inline>
        </w:drawing>
      </w:r>
    </w:p>
    <w:p w14:paraId="025A9FBD" w14:textId="77777777" w:rsidR="00A6145B" w:rsidRDefault="00A6145B" w:rsidP="00A6145B">
      <w:pPr>
        <w:spacing w:after="0" w:line="240" w:lineRule="auto"/>
        <w:jc w:val="both"/>
      </w:pPr>
    </w:p>
    <w:p w14:paraId="157383D8" w14:textId="13A23F46" w:rsidR="00EF4B72" w:rsidRDefault="00EF4B72" w:rsidP="00A74974">
      <w:pPr>
        <w:jc w:val="both"/>
      </w:pPr>
      <w:r>
        <w:t>On Saturday January 23, 2021,</w:t>
      </w:r>
      <w:r w:rsidR="005C7590">
        <w:t xml:space="preserve"> after</w:t>
      </w:r>
      <w:r>
        <w:t xml:space="preserve"> t</w:t>
      </w:r>
      <w:r w:rsidR="00370093">
        <w:t xml:space="preserve">he ship </w:t>
      </w:r>
      <w:r w:rsidR="00FE69D6">
        <w:t xml:space="preserve">completed its </w:t>
      </w:r>
      <w:r w:rsidR="0078284F">
        <w:t>back</w:t>
      </w:r>
      <w:r w:rsidR="00FE69D6">
        <w:t xml:space="preserve">loading </w:t>
      </w:r>
      <w:r w:rsidR="005C7590">
        <w:t>it</w:t>
      </w:r>
      <w:r>
        <w:t xml:space="preserve"> departed Kapingamarangi at about 4:00pm and headed towards Nukuoro island</w:t>
      </w:r>
      <w:r w:rsidR="00FE69D6">
        <w:t xml:space="preserve">. </w:t>
      </w:r>
    </w:p>
    <w:p w14:paraId="0B89EF08" w14:textId="33DDFD95" w:rsidR="00EF4B72" w:rsidRPr="00EF4B72" w:rsidRDefault="00EF4B72" w:rsidP="00A74974">
      <w:pPr>
        <w:jc w:val="both"/>
        <w:rPr>
          <w:b/>
          <w:bCs/>
          <w:u w:val="single"/>
        </w:rPr>
      </w:pPr>
      <w:r w:rsidRPr="00EF4B72">
        <w:rPr>
          <w:b/>
          <w:bCs/>
          <w:u w:val="single"/>
        </w:rPr>
        <w:lastRenderedPageBreak/>
        <w:t>DAY</w:t>
      </w:r>
      <w:r w:rsidR="00CC3A00">
        <w:rPr>
          <w:b/>
          <w:bCs/>
          <w:u w:val="single"/>
        </w:rPr>
        <w:t>S</w:t>
      </w:r>
      <w:r w:rsidRPr="00EF4B72">
        <w:rPr>
          <w:b/>
          <w:bCs/>
          <w:u w:val="single"/>
        </w:rPr>
        <w:t xml:space="preserve"> 8</w:t>
      </w:r>
      <w:r w:rsidR="00CC3A00">
        <w:rPr>
          <w:b/>
          <w:bCs/>
          <w:u w:val="single"/>
        </w:rPr>
        <w:t>-10</w:t>
      </w:r>
      <w:r w:rsidRPr="00EF4B72">
        <w:rPr>
          <w:b/>
          <w:bCs/>
          <w:u w:val="single"/>
        </w:rPr>
        <w:t xml:space="preserve">: Sunday </w:t>
      </w:r>
      <w:r w:rsidR="00DB5544">
        <w:rPr>
          <w:b/>
          <w:bCs/>
          <w:u w:val="single"/>
        </w:rPr>
        <w:t xml:space="preserve">&amp; Monday </w:t>
      </w:r>
      <w:r w:rsidRPr="00EF4B72">
        <w:rPr>
          <w:b/>
          <w:bCs/>
          <w:u w:val="single"/>
        </w:rPr>
        <w:t>January 24</w:t>
      </w:r>
      <w:r w:rsidR="00DB5544">
        <w:rPr>
          <w:b/>
          <w:bCs/>
          <w:u w:val="single"/>
        </w:rPr>
        <w:t>-2</w:t>
      </w:r>
      <w:r w:rsidR="00CC3A00">
        <w:rPr>
          <w:b/>
          <w:bCs/>
          <w:u w:val="single"/>
        </w:rPr>
        <w:t>6</w:t>
      </w:r>
      <w:r w:rsidRPr="00EF4B72">
        <w:rPr>
          <w:b/>
          <w:bCs/>
          <w:u w:val="single"/>
        </w:rPr>
        <w:t>, 2021 – Nukuoro Island</w:t>
      </w:r>
      <w:r w:rsidR="00DB5544">
        <w:rPr>
          <w:b/>
          <w:bCs/>
          <w:u w:val="single"/>
        </w:rPr>
        <w:t xml:space="preserve"> &amp; Tekehtik, Pohnpei</w:t>
      </w:r>
    </w:p>
    <w:p w14:paraId="7760EBF8" w14:textId="2CBB0B78" w:rsidR="00280A4D" w:rsidRDefault="00FE69D6" w:rsidP="00A74974">
      <w:pPr>
        <w:jc w:val="both"/>
      </w:pPr>
      <w:r>
        <w:t xml:space="preserve">At </w:t>
      </w:r>
      <w:r w:rsidR="00EF4B72">
        <w:t>9</w:t>
      </w:r>
      <w:r>
        <w:t xml:space="preserve">:00 a.m. on </w:t>
      </w:r>
      <w:r w:rsidR="00EF4B72">
        <w:t>Sunday January 24, 2021</w:t>
      </w:r>
      <w:r w:rsidR="00B456AC">
        <w:t xml:space="preserve">, the ship arrived at Nukuoro. </w:t>
      </w:r>
      <w:r w:rsidR="0078284F">
        <w:t xml:space="preserve">The ship spent </w:t>
      </w:r>
      <w:r w:rsidR="00DB5544">
        <w:t>the whole day</w:t>
      </w:r>
      <w:r w:rsidR="0078284F">
        <w:t xml:space="preserve"> at Nukuoro backloading </w:t>
      </w:r>
      <w:r w:rsidR="00DB5544">
        <w:t>the cargos and the passengers</w:t>
      </w:r>
      <w:r w:rsidR="0078284F">
        <w:t xml:space="preserve">. At about </w:t>
      </w:r>
      <w:r w:rsidR="00DB5544">
        <w:t>6</w:t>
      </w:r>
      <w:r w:rsidR="0078284F">
        <w:t>:00 p.m.</w:t>
      </w:r>
      <w:r w:rsidR="00DB5544">
        <w:t xml:space="preserve"> same day</w:t>
      </w:r>
      <w:r w:rsidR="0078284F">
        <w:t xml:space="preserve">, the ship departed Nukuoro and headed </w:t>
      </w:r>
      <w:r w:rsidR="00DF0AF0">
        <w:t xml:space="preserve">straight back </w:t>
      </w:r>
      <w:r w:rsidR="0078284F">
        <w:t xml:space="preserve">to </w:t>
      </w:r>
      <w:r w:rsidR="005C7590">
        <w:t xml:space="preserve">Tekehtik, </w:t>
      </w:r>
      <w:r w:rsidR="0078284F">
        <w:t>Pohnpei.</w:t>
      </w:r>
      <w:r w:rsidR="00DF0AF0">
        <w:t xml:space="preserve"> At </w:t>
      </w:r>
      <w:r w:rsidR="00CC3A00">
        <w:t>9</w:t>
      </w:r>
      <w:r w:rsidR="00DF0AF0">
        <w:t xml:space="preserve">:00 p.m. </w:t>
      </w:r>
      <w:r w:rsidR="00CE1636">
        <w:t xml:space="preserve">on </w:t>
      </w:r>
      <w:r w:rsidR="00DB5544">
        <w:t>Monday January 25, 2021</w:t>
      </w:r>
      <w:r w:rsidR="00DF0AF0">
        <w:t xml:space="preserve">, the ship </w:t>
      </w:r>
      <w:r w:rsidR="00CC3A00">
        <w:t>arrived</w:t>
      </w:r>
      <w:r w:rsidR="00DF0AF0">
        <w:t xml:space="preserve"> at Pohnpei Port Authority dock in Tekehtik</w:t>
      </w:r>
      <w:r w:rsidR="00CC3A00">
        <w:t xml:space="preserve">, and the passengers had to spent a night on the ship and offboard next morning Tuesday January 26, 2021, because the operations at the port closes at 6:00pm. </w:t>
      </w:r>
      <w:r w:rsidR="00E7047F">
        <w:t>This trip was complete</w:t>
      </w:r>
      <w:r w:rsidR="00CB5065">
        <w:t>d</w:t>
      </w:r>
      <w:r w:rsidR="00E7047F">
        <w:t xml:space="preserve"> without any complications.</w:t>
      </w:r>
      <w:r w:rsidR="005B32DB">
        <w:t xml:space="preserve"> Weather was an issue at times with </w:t>
      </w:r>
      <w:r w:rsidR="00CB5065">
        <w:t xml:space="preserve">several heavy </w:t>
      </w:r>
      <w:r w:rsidR="005B32DB">
        <w:t>rain</w:t>
      </w:r>
      <w:r w:rsidR="00CB5065">
        <w:t>s</w:t>
      </w:r>
      <w:r w:rsidR="005B32DB">
        <w:t xml:space="preserve"> </w:t>
      </w:r>
      <w:r w:rsidR="00CB5065">
        <w:t>and big waves between Nukuoro and Kapingamarangi, but everything went well</w:t>
      </w:r>
      <w:r w:rsidR="00A74974">
        <w:t xml:space="preserve"> and the team returned home safely</w:t>
      </w:r>
      <w:r w:rsidR="005B32DB">
        <w:t xml:space="preserve">. </w:t>
      </w:r>
    </w:p>
    <w:p w14:paraId="67268641" w14:textId="1739174D" w:rsidR="005677EE" w:rsidRPr="00706CF8" w:rsidRDefault="00280A4D" w:rsidP="005677EE">
      <w:pPr>
        <w:spacing w:after="120" w:line="240" w:lineRule="auto"/>
        <w:jc w:val="center"/>
        <w:rPr>
          <w:b/>
          <w:bCs/>
          <w:u w:val="single"/>
        </w:rPr>
      </w:pPr>
      <w:r w:rsidRPr="00706CF8">
        <w:rPr>
          <w:b/>
          <w:bCs/>
          <w:u w:val="single"/>
        </w:rPr>
        <w:t>Mission</w:t>
      </w:r>
      <w:r w:rsidR="005677EE" w:rsidRPr="00706CF8">
        <w:rPr>
          <w:b/>
          <w:bCs/>
          <w:u w:val="single"/>
        </w:rPr>
        <w:t xml:space="preserve"> Team</w:t>
      </w:r>
    </w:p>
    <w:p w14:paraId="35D39B67" w14:textId="2FCBA305" w:rsidR="00280A4D" w:rsidRDefault="00F64FA7" w:rsidP="005677EE">
      <w:pPr>
        <w:jc w:val="center"/>
      </w:pPr>
      <w:r>
        <w:rPr>
          <w:noProof/>
        </w:rPr>
        <w:drawing>
          <wp:inline distT="0" distB="0" distL="0" distR="0" wp14:anchorId="151E7F2C" wp14:editId="42E10EB1">
            <wp:extent cx="6332220" cy="4226560"/>
            <wp:effectExtent l="19050" t="19050" r="11430"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5">
                      <a:extLst>
                        <a:ext uri="{28A0092B-C50C-407E-A947-70E740481C1C}">
                          <a14:useLocalDpi xmlns:a14="http://schemas.microsoft.com/office/drawing/2010/main" val="0"/>
                        </a:ext>
                      </a:extLst>
                    </a:blip>
                    <a:stretch>
                      <a:fillRect/>
                    </a:stretch>
                  </pic:blipFill>
                  <pic:spPr>
                    <a:xfrm>
                      <a:off x="0" y="0"/>
                      <a:ext cx="6332220" cy="4226560"/>
                    </a:xfrm>
                    <a:prstGeom prst="rect">
                      <a:avLst/>
                    </a:prstGeom>
                    <a:ln w="19050">
                      <a:solidFill>
                        <a:srgbClr val="0070C0"/>
                      </a:solidFill>
                    </a:ln>
                  </pic:spPr>
                </pic:pic>
              </a:graphicData>
            </a:graphic>
          </wp:inline>
        </w:drawing>
      </w:r>
    </w:p>
    <w:p w14:paraId="3239B0D0" w14:textId="77777777" w:rsidR="00F64FA7" w:rsidRDefault="00F64FA7" w:rsidP="005677EE">
      <w:pPr>
        <w:jc w:val="center"/>
      </w:pPr>
    </w:p>
    <w:p w14:paraId="5ECDF8D8" w14:textId="2A07D876" w:rsidR="00F650FD" w:rsidRDefault="00F650FD" w:rsidP="0037396C">
      <w:r>
        <w:rPr>
          <w:noProof/>
        </w:rPr>
        <mc:AlternateContent>
          <mc:Choice Requires="wps">
            <w:drawing>
              <wp:inline distT="0" distB="0" distL="0" distR="0" wp14:anchorId="0A07FD30" wp14:editId="30AD6288">
                <wp:extent cx="6358597" cy="288388"/>
                <wp:effectExtent l="0" t="0" r="23495" b="16510"/>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597" cy="288388"/>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728AFC8" w14:textId="75C74104" w:rsidR="00F507E8" w:rsidRPr="00FE5CC7" w:rsidRDefault="00F507E8" w:rsidP="00F650FD">
                            <w:pPr>
                              <w:rPr>
                                <w:b/>
                                <w:bCs/>
                              </w:rPr>
                            </w:pPr>
                            <w:r>
                              <w:rPr>
                                <w:b/>
                                <w:bCs/>
                              </w:rPr>
                              <w:t>Mission</w:t>
                            </w:r>
                            <w:r w:rsidRPr="00FE5CC7">
                              <w:rPr>
                                <w:b/>
                                <w:bCs/>
                              </w:rPr>
                              <w:t xml:space="preserve"> </w:t>
                            </w:r>
                            <w:r>
                              <w:rPr>
                                <w:b/>
                                <w:bCs/>
                              </w:rPr>
                              <w:t>Findings and Recommendations</w:t>
                            </w:r>
                          </w:p>
                        </w:txbxContent>
                      </wps:txbx>
                      <wps:bodyPr rot="0" vert="horz" wrap="square" lIns="91440" tIns="45720" rIns="91440" bIns="45720" anchor="t" anchorCtr="0">
                        <a:noAutofit/>
                      </wps:bodyPr>
                    </wps:wsp>
                  </a:graphicData>
                </a:graphic>
              </wp:inline>
            </w:drawing>
          </mc:Choice>
          <mc:Fallback>
            <w:pict>
              <v:shape w14:anchorId="0A07FD30" id="_x0000_s1028" type="#_x0000_t202" style="width:500.7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" fillcolor="white [3201]" strokecolor="black [3200]" strokeweight="1pt">
                <v:textbox>
                  <w:txbxContent>
                    <w:p w14:paraId="2728AFC8" w14:textId="75C74104" w:rsidR="00F507E8" w:rsidRPr="00FE5CC7" w:rsidRDefault="00F507E8" w:rsidP="00F650FD">
                      <w:pPr>
                        <w:rPr>
                          <w:b/>
                          <w:bCs/>
                        </w:rPr>
                      </w:pPr>
                      <w:r>
                        <w:rPr>
                          <w:b/>
                          <w:bCs/>
                        </w:rPr>
                        <w:t>Mission</w:t>
                      </w:r>
                      <w:r w:rsidRPr="00FE5CC7">
                        <w:rPr>
                          <w:b/>
                          <w:bCs/>
                        </w:rPr>
                        <w:t xml:space="preserve"> </w:t>
                      </w:r>
                      <w:r>
                        <w:rPr>
                          <w:b/>
                          <w:bCs/>
                        </w:rPr>
                        <w:t>Findings and Recommendations</w:t>
                      </w:r>
                    </w:p>
                  </w:txbxContent>
                </v:textbox>
                <w10:anchorlock/>
              </v:shape>
            </w:pict>
          </mc:Fallback>
        </mc:AlternateContent>
      </w:r>
    </w:p>
    <w:p w14:paraId="54ED3A80" w14:textId="47B5FF1D" w:rsidR="00092449" w:rsidRPr="005A0956" w:rsidRDefault="005A0956" w:rsidP="00092449">
      <w:pPr>
        <w:jc w:val="both"/>
        <w:rPr>
          <w:b/>
          <w:bCs/>
          <w:u w:val="single"/>
        </w:rPr>
      </w:pPr>
      <w:r w:rsidRPr="005A0956">
        <w:rPr>
          <w:b/>
          <w:bCs/>
          <w:u w:val="single"/>
        </w:rPr>
        <w:t>Mission</w:t>
      </w:r>
      <w:r w:rsidR="00092449" w:rsidRPr="005A0956">
        <w:rPr>
          <w:b/>
          <w:bCs/>
          <w:u w:val="single"/>
        </w:rPr>
        <w:t xml:space="preserve"> Findings:</w:t>
      </w:r>
    </w:p>
    <w:p w14:paraId="743DB5D3" w14:textId="6F5D1C41" w:rsidR="003C1D9B" w:rsidRDefault="003C1D9B" w:rsidP="00092449">
      <w:pPr>
        <w:pStyle w:val="ListParagraph"/>
        <w:numPr>
          <w:ilvl w:val="0"/>
          <w:numId w:val="5"/>
        </w:numPr>
        <w:jc w:val="both"/>
      </w:pPr>
      <w:r>
        <w:t>On Nukuoro, 21 residential water tanks were selected to be repaired by the AF project</w:t>
      </w:r>
      <w:r w:rsidR="00CD78C9">
        <w:t xml:space="preserve">, thus were surveyed </w:t>
      </w:r>
      <w:r w:rsidR="00A06DCC">
        <w:t xml:space="preserve">and mapped </w:t>
      </w:r>
      <w:r w:rsidR="00CD78C9">
        <w:t>during the mission</w:t>
      </w:r>
      <w:r>
        <w:t xml:space="preserve">. These tanks were selected </w:t>
      </w:r>
      <w:r w:rsidR="00CD78C9">
        <w:t>because they’re currently in use but in</w:t>
      </w:r>
      <w:r>
        <w:t xml:space="preserve"> poor conditions</w:t>
      </w:r>
      <w:r w:rsidR="00CD78C9">
        <w:t>. Most of the tanks</w:t>
      </w:r>
      <w:r>
        <w:t xml:space="preserve"> were cracked</w:t>
      </w:r>
      <w:r w:rsidR="00CD78C9">
        <w:t xml:space="preserve"> and with poor water catchment system</w:t>
      </w:r>
      <w:r>
        <w:t xml:space="preserve">, </w:t>
      </w:r>
      <w:r w:rsidR="00CD78C9">
        <w:t xml:space="preserve">some with </w:t>
      </w:r>
      <w:r>
        <w:t xml:space="preserve">broken faucet, </w:t>
      </w:r>
      <w:r w:rsidR="00CD78C9">
        <w:t xml:space="preserve">and others </w:t>
      </w:r>
      <w:r>
        <w:t>missing</w:t>
      </w:r>
      <w:r w:rsidR="00CD78C9">
        <w:t xml:space="preserve"> faucet and</w:t>
      </w:r>
      <w:r>
        <w:t xml:space="preserve"> catchment. These tanks were also selected </w:t>
      </w:r>
      <w:r w:rsidR="00CD78C9">
        <w:t>because the structure is concrete and can be easily repaired. Refer to table 1 on page</w:t>
      </w:r>
      <w:r w:rsidR="00092449">
        <w:t xml:space="preserve"> (8) </w:t>
      </w:r>
      <w:r w:rsidR="00CD78C9">
        <w:t xml:space="preserve">for the </w:t>
      </w:r>
      <w:r w:rsidR="00706CF8">
        <w:t xml:space="preserve">assessment </w:t>
      </w:r>
      <w:r w:rsidR="00CD78C9">
        <w:t xml:space="preserve">summary </w:t>
      </w:r>
      <w:r w:rsidR="00706CF8">
        <w:t xml:space="preserve">results </w:t>
      </w:r>
      <w:r w:rsidR="00CD78C9">
        <w:t xml:space="preserve">of the residential water tanks </w:t>
      </w:r>
      <w:r w:rsidR="00706CF8">
        <w:t>on</w:t>
      </w:r>
      <w:r w:rsidR="00CD78C9">
        <w:t xml:space="preserve"> Nukuoro</w:t>
      </w:r>
      <w:r w:rsidR="00706CF8">
        <w:t xml:space="preserve"> conducted during the trip</w:t>
      </w:r>
      <w:r w:rsidR="00CD78C9">
        <w:t xml:space="preserve">. </w:t>
      </w:r>
    </w:p>
    <w:p w14:paraId="4310160A" w14:textId="74BCF26D" w:rsidR="00A06DCC" w:rsidRDefault="00A06DCC" w:rsidP="00092449">
      <w:pPr>
        <w:pStyle w:val="ListParagraph"/>
        <w:numPr>
          <w:ilvl w:val="0"/>
          <w:numId w:val="5"/>
        </w:numPr>
        <w:jc w:val="both"/>
      </w:pPr>
      <w:r>
        <w:lastRenderedPageBreak/>
        <w:t xml:space="preserve">On Nukuoro, 2 public water infrastructures (1 water well and 1 water tank) are currently under construction. The water well has completed its base and the wall, yet to install the water pump, cover and the fence around it. The water tank has completed </w:t>
      </w:r>
      <w:r w:rsidR="00706CF8">
        <w:t>its</w:t>
      </w:r>
      <w:r>
        <w:t xml:space="preserve"> base, yet to install the tank and the fence around it. </w:t>
      </w:r>
    </w:p>
    <w:p w14:paraId="149424FE" w14:textId="2EA0F17D" w:rsidR="00CD78C9" w:rsidRDefault="00A06DCC" w:rsidP="00092449">
      <w:pPr>
        <w:pStyle w:val="ListParagraph"/>
        <w:numPr>
          <w:ilvl w:val="0"/>
          <w:numId w:val="5"/>
        </w:numPr>
        <w:jc w:val="both"/>
      </w:pPr>
      <w:r>
        <w:t xml:space="preserve">On Kapingamarangi, </w:t>
      </w:r>
      <w:r w:rsidR="00EC7E5E">
        <w:t xml:space="preserve">total of 33 water tanks had already been repaired by the AF project, </w:t>
      </w:r>
      <w:r>
        <w:t xml:space="preserve">28 </w:t>
      </w:r>
      <w:r w:rsidR="00EC7E5E">
        <w:t xml:space="preserve">were </w:t>
      </w:r>
      <w:r>
        <w:t xml:space="preserve">residential water tanks and </w:t>
      </w:r>
      <w:r w:rsidR="00EC7E5E">
        <w:t>5 were public water tanks. A</w:t>
      </w:r>
      <w:r>
        <w:t>ll</w:t>
      </w:r>
      <w:r w:rsidR="00EC7E5E">
        <w:t xml:space="preserve"> repaired tanks are in</w:t>
      </w:r>
      <w:r>
        <w:t xml:space="preserve"> good condition with </w:t>
      </w:r>
      <w:r w:rsidR="00092449">
        <w:t>most of the tanks</w:t>
      </w:r>
      <w:r>
        <w:t xml:space="preserve"> has its own stand-alone water catchment system and </w:t>
      </w:r>
      <w:r w:rsidR="00092449">
        <w:t>only a few</w:t>
      </w:r>
      <w:r>
        <w:t xml:space="preserve"> use </w:t>
      </w:r>
      <w:r w:rsidR="00092449">
        <w:t>houses</w:t>
      </w:r>
      <w:r>
        <w:t xml:space="preserve"> nearby as its water catchment, and all are currently in use, thus were surveyed and mapped during this mission. These tanks have collected some rainwater, but still not enough due to not so much rain on the island. Refer to table 2 on page</w:t>
      </w:r>
      <w:r w:rsidR="00092449">
        <w:t>s (9 &amp; 10)</w:t>
      </w:r>
      <w:r>
        <w:t xml:space="preserve"> for the </w:t>
      </w:r>
      <w:r w:rsidR="00706CF8">
        <w:t xml:space="preserve">assessment </w:t>
      </w:r>
      <w:r>
        <w:t xml:space="preserve">summary </w:t>
      </w:r>
      <w:r w:rsidR="00706CF8">
        <w:t xml:space="preserve">results </w:t>
      </w:r>
      <w:r>
        <w:t xml:space="preserve">of the </w:t>
      </w:r>
      <w:r w:rsidR="00EC7E5E">
        <w:t xml:space="preserve">28 </w:t>
      </w:r>
      <w:r>
        <w:t xml:space="preserve">residential water tanks </w:t>
      </w:r>
      <w:r w:rsidR="00706CF8">
        <w:t>on</w:t>
      </w:r>
      <w:r>
        <w:t xml:space="preserve"> Kapingamarangi</w:t>
      </w:r>
      <w:r w:rsidR="00706CF8">
        <w:t xml:space="preserve"> conducted during the trip</w:t>
      </w:r>
      <w:r>
        <w:t xml:space="preserve">. </w:t>
      </w:r>
    </w:p>
    <w:p w14:paraId="215A2766" w14:textId="38187A39" w:rsidR="00A06DCC" w:rsidRDefault="00A06DCC" w:rsidP="00092449">
      <w:pPr>
        <w:pStyle w:val="ListParagraph"/>
        <w:numPr>
          <w:ilvl w:val="0"/>
          <w:numId w:val="5"/>
        </w:numPr>
        <w:jc w:val="both"/>
      </w:pPr>
      <w:r>
        <w:t xml:space="preserve">On Kapingamarangi, </w:t>
      </w:r>
      <w:r w:rsidR="00092449">
        <w:t xml:space="preserve">4 public water wells are currently under construction. The walls are repaired, yet to construct the base, install water pumps and cover and fence around each water well. 5 public water tanks were also repaired by AF project on Kapingamarangi (2 at the Protestant church, 1 at the Catholic church, 2 at 2 communities, 1 on Souhou island and 1 on Welua island). </w:t>
      </w:r>
    </w:p>
    <w:p w14:paraId="1E15A10B" w14:textId="50479B02" w:rsidR="00092449" w:rsidRDefault="00092449" w:rsidP="00092449">
      <w:pPr>
        <w:pStyle w:val="ListParagraph"/>
        <w:numPr>
          <w:ilvl w:val="0"/>
          <w:numId w:val="5"/>
        </w:numPr>
        <w:jc w:val="both"/>
      </w:pPr>
      <w:r>
        <w:t>On Kapingamarangi, there were other residential water tanks that had been selected to be repaired however</w:t>
      </w:r>
      <w:r w:rsidR="005A0956">
        <w:t xml:space="preserve"> waiting commitment from tank owners, thus were not surveyed and mapped during this mission. Some of these tanks are on Souhou island, some on Welua island, and others are on the other nearby islands where some people are currently residing. </w:t>
      </w:r>
    </w:p>
    <w:p w14:paraId="48F81DFA" w14:textId="510AA759" w:rsidR="0037396C" w:rsidRDefault="000013D6" w:rsidP="00092449">
      <w:pPr>
        <w:pStyle w:val="ListParagraph"/>
        <w:numPr>
          <w:ilvl w:val="0"/>
          <w:numId w:val="5"/>
        </w:numPr>
        <w:jc w:val="both"/>
      </w:pPr>
      <w:r>
        <w:t>Refer to</w:t>
      </w:r>
      <w:r w:rsidR="0037396C">
        <w:t xml:space="preserve"> </w:t>
      </w:r>
      <w:r w:rsidR="008733F1">
        <w:t>M</w:t>
      </w:r>
      <w:r w:rsidR="0037396C">
        <w:t>aps</w:t>
      </w:r>
      <w:r>
        <w:t xml:space="preserve"> 1 </w:t>
      </w:r>
      <w:r w:rsidR="00092449">
        <w:t>and</w:t>
      </w:r>
      <w:r w:rsidR="00F77AF3">
        <w:t xml:space="preserve"> </w:t>
      </w:r>
      <w:r w:rsidR="00486B82">
        <w:t>2</w:t>
      </w:r>
      <w:r w:rsidR="0037396C">
        <w:t xml:space="preserve"> </w:t>
      </w:r>
      <w:r w:rsidR="00486B82">
        <w:t>attached</w:t>
      </w:r>
      <w:r w:rsidR="008733F1">
        <w:t xml:space="preserve"> </w:t>
      </w:r>
      <w:r w:rsidR="0037396C">
        <w:t xml:space="preserve">for the </w:t>
      </w:r>
      <w:r w:rsidR="008733F1">
        <w:t xml:space="preserve">locations of </w:t>
      </w:r>
      <w:r w:rsidR="00486B82">
        <w:t xml:space="preserve">the Residential Water Tanks for </w:t>
      </w:r>
      <w:r w:rsidR="0037396C">
        <w:t>AF</w:t>
      </w:r>
      <w:r w:rsidR="00486B82">
        <w:t xml:space="preserve"> project repair support on</w:t>
      </w:r>
      <w:r w:rsidR="0037396C">
        <w:t xml:space="preserve"> Nukuoro</w:t>
      </w:r>
      <w:r w:rsidR="00486B82">
        <w:t xml:space="preserve"> (Map 1)</w:t>
      </w:r>
      <w:r w:rsidR="0037396C">
        <w:t xml:space="preserve"> and Kapingamarangi</w:t>
      </w:r>
      <w:r w:rsidR="008733F1">
        <w:t xml:space="preserve"> </w:t>
      </w:r>
      <w:r w:rsidR="00486B82">
        <w:t>(Map 2)</w:t>
      </w:r>
      <w:r w:rsidR="0037396C">
        <w:t xml:space="preserve">. Google maps for both assessments were also generated using the data collected from the </w:t>
      </w:r>
      <w:r w:rsidR="00F77AF3">
        <w:t>assessments</w:t>
      </w:r>
      <w:r w:rsidR="0037396C">
        <w:t xml:space="preserve"> and </w:t>
      </w:r>
      <w:r w:rsidR="00092449">
        <w:t>will be</w:t>
      </w:r>
      <w:r w:rsidR="0037396C">
        <w:t xml:space="preserve"> shared for office </w:t>
      </w:r>
      <w:r w:rsidR="00F77AF3">
        <w:t xml:space="preserve">use </w:t>
      </w:r>
      <w:r w:rsidR="0037396C">
        <w:t>and</w:t>
      </w:r>
      <w:r w:rsidR="00F77AF3">
        <w:t xml:space="preserve"> AF</w:t>
      </w:r>
      <w:r w:rsidR="0037396C">
        <w:t xml:space="preserve"> project use. </w:t>
      </w:r>
    </w:p>
    <w:p w14:paraId="56B5A299" w14:textId="7FE86829" w:rsidR="008D123B" w:rsidRPr="00EC7E5E" w:rsidRDefault="008D123B" w:rsidP="003C1D9B">
      <w:pPr>
        <w:pStyle w:val="ListParagraph"/>
        <w:numPr>
          <w:ilvl w:val="0"/>
          <w:numId w:val="5"/>
        </w:numPr>
        <w:jc w:val="both"/>
      </w:pPr>
      <w:r>
        <w:t xml:space="preserve">Overall, the AF project on both Nukuoro and Kapingamarangi is </w:t>
      </w:r>
      <w:r w:rsidR="00706CF8">
        <w:t xml:space="preserve">ongoing, with more project activities on Kapingamarangi than on Nukuoro. </w:t>
      </w:r>
      <w:r w:rsidR="00361095">
        <w:t xml:space="preserve">On Kapingamarangi, most of the residential tanks, and public water infrastructures are repaired, whereas on Nukuoro, only 2 public water infrastructures are under construction and yet to repair the selected residential water tanks. </w:t>
      </w:r>
      <w:r>
        <w:t xml:space="preserve"> </w:t>
      </w:r>
    </w:p>
    <w:p w14:paraId="3AA3914F" w14:textId="183F7D46" w:rsidR="005677EE" w:rsidRPr="005A0956" w:rsidRDefault="005A0956" w:rsidP="003C1D9B">
      <w:pPr>
        <w:rPr>
          <w:b/>
          <w:bCs/>
          <w:u w:val="single"/>
        </w:rPr>
      </w:pPr>
      <w:r w:rsidRPr="005A0956">
        <w:rPr>
          <w:b/>
          <w:bCs/>
          <w:u w:val="single"/>
        </w:rPr>
        <w:t>Mission</w:t>
      </w:r>
      <w:r w:rsidR="00F77AF3" w:rsidRPr="005A0956">
        <w:rPr>
          <w:b/>
          <w:bCs/>
          <w:u w:val="single"/>
        </w:rPr>
        <w:t xml:space="preserve"> </w:t>
      </w:r>
      <w:r w:rsidRPr="005A0956">
        <w:rPr>
          <w:b/>
          <w:bCs/>
          <w:u w:val="single"/>
        </w:rPr>
        <w:t>R</w:t>
      </w:r>
      <w:r w:rsidR="00F77AF3" w:rsidRPr="005A0956">
        <w:rPr>
          <w:b/>
          <w:bCs/>
          <w:u w:val="single"/>
        </w:rPr>
        <w:t>ecommendation</w:t>
      </w:r>
      <w:r w:rsidR="00967E5B" w:rsidRPr="005A0956">
        <w:rPr>
          <w:b/>
          <w:bCs/>
          <w:u w:val="single"/>
        </w:rPr>
        <w:t>s</w:t>
      </w:r>
      <w:r w:rsidR="00F77AF3" w:rsidRPr="005A0956">
        <w:rPr>
          <w:b/>
          <w:bCs/>
          <w:u w:val="single"/>
        </w:rPr>
        <w:t>:</w:t>
      </w:r>
    </w:p>
    <w:p w14:paraId="1510CA6C" w14:textId="7748E78A" w:rsidR="00925169" w:rsidRDefault="00811BC5" w:rsidP="00925169">
      <w:pPr>
        <w:pStyle w:val="ListParagraph"/>
        <w:numPr>
          <w:ilvl w:val="0"/>
          <w:numId w:val="3"/>
        </w:numPr>
      </w:pPr>
      <w:r>
        <w:t>For visibility of the AF project, need to have AF project logo at the public water infrastructure sites on both Nukuoro and Kapingamarangi.</w:t>
      </w:r>
    </w:p>
    <w:p w14:paraId="188F76B0" w14:textId="2E974400" w:rsidR="005677EE" w:rsidRDefault="005677EE" w:rsidP="005677EE">
      <w:pPr>
        <w:pStyle w:val="ListParagraph"/>
        <w:numPr>
          <w:ilvl w:val="0"/>
          <w:numId w:val="3"/>
        </w:numPr>
      </w:pPr>
      <w:r>
        <w:t xml:space="preserve">EPA’s portable water testing kit </w:t>
      </w:r>
      <w:r w:rsidR="00AE6E9E">
        <w:t>needs to test the residential</w:t>
      </w:r>
      <w:r>
        <w:t xml:space="preserve"> water systems on </w:t>
      </w:r>
      <w:r w:rsidR="00AE6E9E">
        <w:t xml:space="preserve">Nukuoro and Kapingamarangi </w:t>
      </w:r>
      <w:r w:rsidR="00811BC5">
        <w:t>for E-coli, total coliform and turbidity before and after repairing the water tanks</w:t>
      </w:r>
      <w:r w:rsidR="006A177F">
        <w:t xml:space="preserve">. </w:t>
      </w:r>
    </w:p>
    <w:p w14:paraId="671780D3" w14:textId="3E59DD66" w:rsidR="006A177F" w:rsidRDefault="006A177F" w:rsidP="005677EE">
      <w:pPr>
        <w:pStyle w:val="ListParagraph"/>
        <w:numPr>
          <w:ilvl w:val="0"/>
          <w:numId w:val="3"/>
        </w:numPr>
        <w:sectPr w:rsidR="006A177F" w:rsidSect="00B06C98">
          <w:headerReference w:type="default" r:id="rId46"/>
          <w:footerReference w:type="default" r:id="rId47"/>
          <w:pgSz w:w="12240" w:h="15840"/>
          <w:pgMar w:top="1134" w:right="1134" w:bottom="1134" w:left="1134" w:header="720" w:footer="720" w:gutter="0"/>
          <w:cols w:space="720"/>
          <w:docGrid w:linePitch="360"/>
        </w:sectPr>
      </w:pPr>
    </w:p>
    <w:p w14:paraId="0DE2B732" w14:textId="1AEFCDAC" w:rsidR="00E74D42" w:rsidRPr="000013D6" w:rsidRDefault="00E74D42" w:rsidP="00B16920">
      <w:pPr>
        <w:spacing w:after="0"/>
        <w:jc w:val="center"/>
        <w:rPr>
          <w:b/>
          <w:bCs/>
          <w:i/>
          <w:iCs/>
          <w:sz w:val="20"/>
          <w:szCs w:val="20"/>
          <w:u w:val="single"/>
        </w:rPr>
      </w:pPr>
      <w:r w:rsidRPr="000013D6">
        <w:rPr>
          <w:b/>
          <w:bCs/>
          <w:i/>
          <w:iCs/>
          <w:sz w:val="20"/>
          <w:szCs w:val="20"/>
          <w:u w:val="single"/>
        </w:rPr>
        <w:lastRenderedPageBreak/>
        <w:t xml:space="preserve">Table </w:t>
      </w:r>
      <w:r w:rsidR="007C5090">
        <w:rPr>
          <w:b/>
          <w:bCs/>
          <w:i/>
          <w:iCs/>
          <w:sz w:val="20"/>
          <w:szCs w:val="20"/>
          <w:u w:val="single"/>
        </w:rPr>
        <w:t>1</w:t>
      </w:r>
      <w:r w:rsidRPr="000013D6">
        <w:rPr>
          <w:b/>
          <w:bCs/>
          <w:i/>
          <w:iCs/>
          <w:sz w:val="20"/>
          <w:szCs w:val="20"/>
          <w:u w:val="single"/>
        </w:rPr>
        <w:t xml:space="preserve">: </w:t>
      </w:r>
      <w:r w:rsidR="00706CF8">
        <w:rPr>
          <w:b/>
          <w:bCs/>
          <w:i/>
          <w:iCs/>
          <w:sz w:val="20"/>
          <w:szCs w:val="20"/>
          <w:u w:val="single"/>
        </w:rPr>
        <w:t xml:space="preserve">Assessment </w:t>
      </w:r>
      <w:r w:rsidR="00FC7B94" w:rsidRPr="000013D6">
        <w:rPr>
          <w:b/>
          <w:bCs/>
          <w:i/>
          <w:iCs/>
          <w:sz w:val="20"/>
          <w:szCs w:val="20"/>
          <w:u w:val="single"/>
        </w:rPr>
        <w:t>Summary of</w:t>
      </w:r>
      <w:r w:rsidR="007C5090">
        <w:rPr>
          <w:b/>
          <w:bCs/>
          <w:i/>
          <w:iCs/>
          <w:sz w:val="20"/>
          <w:szCs w:val="20"/>
          <w:u w:val="single"/>
        </w:rPr>
        <w:t xml:space="preserve"> the Selected</w:t>
      </w:r>
      <w:r w:rsidR="00FC7B94" w:rsidRPr="000013D6">
        <w:rPr>
          <w:b/>
          <w:bCs/>
          <w:i/>
          <w:iCs/>
          <w:sz w:val="20"/>
          <w:szCs w:val="20"/>
          <w:u w:val="single"/>
        </w:rPr>
        <w:t xml:space="preserve"> </w:t>
      </w:r>
      <w:r w:rsidR="007C5090">
        <w:rPr>
          <w:b/>
          <w:bCs/>
          <w:i/>
          <w:iCs/>
          <w:sz w:val="20"/>
          <w:szCs w:val="20"/>
          <w:u w:val="single"/>
        </w:rPr>
        <w:t>Residential Water Tanks</w:t>
      </w:r>
      <w:r w:rsidR="00FC7B94" w:rsidRPr="000013D6">
        <w:rPr>
          <w:b/>
          <w:bCs/>
          <w:i/>
          <w:iCs/>
          <w:sz w:val="20"/>
          <w:szCs w:val="20"/>
          <w:u w:val="single"/>
        </w:rPr>
        <w:t xml:space="preserve"> on Nukuoro </w:t>
      </w:r>
      <w:r w:rsidR="007C5090">
        <w:rPr>
          <w:b/>
          <w:bCs/>
          <w:i/>
          <w:iCs/>
          <w:sz w:val="20"/>
          <w:szCs w:val="20"/>
          <w:u w:val="single"/>
        </w:rPr>
        <w:t>island (To be Repaired by AF Project)</w:t>
      </w:r>
    </w:p>
    <w:tbl>
      <w:tblPr>
        <w:tblW w:w="146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856"/>
        <w:gridCol w:w="1837"/>
        <w:gridCol w:w="1098"/>
        <w:gridCol w:w="1087"/>
        <w:gridCol w:w="1001"/>
        <w:gridCol w:w="790"/>
        <w:gridCol w:w="992"/>
        <w:gridCol w:w="1411"/>
        <w:gridCol w:w="1276"/>
        <w:gridCol w:w="1843"/>
        <w:gridCol w:w="1784"/>
      </w:tblGrid>
      <w:tr w:rsidR="00961E62" w:rsidRPr="000D3088" w14:paraId="4513E50A" w14:textId="77777777" w:rsidTr="00EC6029">
        <w:trPr>
          <w:trHeight w:val="282"/>
        </w:trPr>
        <w:tc>
          <w:tcPr>
            <w:tcW w:w="710" w:type="dxa"/>
            <w:vMerge w:val="restart"/>
            <w:shd w:val="clear" w:color="auto" w:fill="auto"/>
            <w:vAlign w:val="center"/>
          </w:tcPr>
          <w:p w14:paraId="3792756E" w14:textId="0706A5A6" w:rsidR="00961E62" w:rsidRPr="000D3088" w:rsidRDefault="00961E62" w:rsidP="000D3088">
            <w:pPr>
              <w:spacing w:after="0" w:line="240" w:lineRule="auto"/>
              <w:rPr>
                <w:rFonts w:eastAsia="Times New Roman" w:cstheme="minorHAnsi"/>
                <w:b/>
                <w:bCs/>
                <w:color w:val="000000"/>
                <w:sz w:val="16"/>
                <w:szCs w:val="16"/>
                <w:u w:val="single"/>
                <w:lang w:val="en-WS" w:eastAsia="en-WS"/>
              </w:rPr>
            </w:pPr>
            <w:r w:rsidRPr="000D3088">
              <w:rPr>
                <w:rFonts w:eastAsia="Times New Roman" w:cstheme="minorHAnsi"/>
                <w:b/>
                <w:bCs/>
                <w:color w:val="000000"/>
                <w:sz w:val="16"/>
                <w:szCs w:val="16"/>
                <w:u w:val="single"/>
                <w:lang w:val="en-WS" w:eastAsia="en-WS"/>
              </w:rPr>
              <w:t>Site #</w:t>
            </w:r>
          </w:p>
        </w:tc>
        <w:tc>
          <w:tcPr>
            <w:tcW w:w="856" w:type="dxa"/>
            <w:vMerge w:val="restart"/>
            <w:shd w:val="clear" w:color="auto" w:fill="auto"/>
            <w:noWrap/>
            <w:vAlign w:val="center"/>
          </w:tcPr>
          <w:p w14:paraId="08AFC485" w14:textId="0F807A45" w:rsidR="00961E62" w:rsidRPr="000D3088" w:rsidRDefault="00961E62" w:rsidP="000D3088">
            <w:pPr>
              <w:spacing w:after="0" w:line="240" w:lineRule="auto"/>
              <w:rPr>
                <w:rFonts w:eastAsia="Times New Roman" w:cstheme="minorHAnsi"/>
                <w:b/>
                <w:bCs/>
                <w:color w:val="000000"/>
                <w:sz w:val="16"/>
                <w:szCs w:val="16"/>
                <w:u w:val="single"/>
                <w:lang w:val="en-WS" w:eastAsia="en-WS"/>
              </w:rPr>
            </w:pPr>
            <w:r w:rsidRPr="000D3088">
              <w:rPr>
                <w:rFonts w:eastAsia="Times New Roman" w:cstheme="minorHAnsi"/>
                <w:b/>
                <w:bCs/>
                <w:color w:val="000000"/>
                <w:sz w:val="16"/>
                <w:szCs w:val="16"/>
                <w:u w:val="single"/>
                <w:lang w:val="en-WS" w:eastAsia="en-WS"/>
              </w:rPr>
              <w:t>Island</w:t>
            </w:r>
          </w:p>
        </w:tc>
        <w:tc>
          <w:tcPr>
            <w:tcW w:w="1837" w:type="dxa"/>
            <w:vMerge w:val="restart"/>
            <w:shd w:val="clear" w:color="auto" w:fill="auto"/>
            <w:noWrap/>
            <w:vAlign w:val="center"/>
          </w:tcPr>
          <w:p w14:paraId="5A12E7B3" w14:textId="21F37154" w:rsidR="00961E62" w:rsidRPr="000D3088" w:rsidRDefault="00961E62" w:rsidP="000D3088">
            <w:pPr>
              <w:spacing w:after="0" w:line="240" w:lineRule="auto"/>
              <w:rPr>
                <w:rFonts w:eastAsia="Times New Roman" w:cstheme="minorHAnsi"/>
                <w:b/>
                <w:bCs/>
                <w:color w:val="000000"/>
                <w:sz w:val="16"/>
                <w:szCs w:val="16"/>
                <w:u w:val="single"/>
                <w:lang w:val="en-WS" w:eastAsia="en-WS"/>
              </w:rPr>
            </w:pPr>
            <w:r>
              <w:rPr>
                <w:rFonts w:eastAsia="Times New Roman" w:cstheme="minorHAnsi"/>
                <w:b/>
                <w:bCs/>
                <w:color w:val="000000"/>
                <w:sz w:val="16"/>
                <w:szCs w:val="16"/>
                <w:u w:val="single"/>
                <w:lang w:eastAsia="en-WS"/>
              </w:rPr>
              <w:t>Tank Owner</w:t>
            </w:r>
          </w:p>
        </w:tc>
        <w:tc>
          <w:tcPr>
            <w:tcW w:w="1098" w:type="dxa"/>
            <w:vMerge w:val="restart"/>
          </w:tcPr>
          <w:p w14:paraId="261C5A9E" w14:textId="77777777" w:rsidR="00961E62" w:rsidRDefault="00961E62" w:rsidP="000D3088">
            <w:pPr>
              <w:spacing w:after="0" w:line="240" w:lineRule="auto"/>
              <w:rPr>
                <w:rFonts w:eastAsia="Times New Roman" w:cstheme="minorHAnsi"/>
                <w:b/>
                <w:bCs/>
                <w:color w:val="000000"/>
                <w:sz w:val="16"/>
                <w:szCs w:val="16"/>
                <w:u w:val="single"/>
                <w:lang w:eastAsia="en-WS"/>
              </w:rPr>
            </w:pPr>
          </w:p>
          <w:p w14:paraId="5F56E1AA" w14:textId="77777777" w:rsidR="00961E62" w:rsidRDefault="00961E62" w:rsidP="000D3088">
            <w:pPr>
              <w:spacing w:after="0" w:line="240" w:lineRule="auto"/>
              <w:rPr>
                <w:rFonts w:eastAsia="Times New Roman" w:cstheme="minorHAnsi"/>
                <w:b/>
                <w:bCs/>
                <w:color w:val="000000"/>
                <w:sz w:val="16"/>
                <w:szCs w:val="16"/>
                <w:u w:val="single"/>
                <w:lang w:eastAsia="en-WS"/>
              </w:rPr>
            </w:pPr>
          </w:p>
          <w:p w14:paraId="7E6EC8FF" w14:textId="07BB00CF" w:rsidR="00961E62" w:rsidRDefault="00961E62" w:rsidP="000D3088">
            <w:pPr>
              <w:spacing w:after="0" w:line="240" w:lineRule="auto"/>
              <w:rPr>
                <w:rFonts w:eastAsia="Times New Roman" w:cstheme="minorHAnsi"/>
                <w:b/>
                <w:bCs/>
                <w:color w:val="000000"/>
                <w:sz w:val="16"/>
                <w:szCs w:val="16"/>
                <w:u w:val="single"/>
                <w:lang w:eastAsia="en-WS"/>
              </w:rPr>
            </w:pPr>
            <w:r>
              <w:rPr>
                <w:rFonts w:eastAsia="Times New Roman" w:cstheme="minorHAnsi"/>
                <w:b/>
                <w:bCs/>
                <w:color w:val="000000"/>
                <w:sz w:val="16"/>
                <w:szCs w:val="16"/>
                <w:u w:val="single"/>
                <w:lang w:eastAsia="en-WS"/>
              </w:rPr>
              <w:t>X-Coordinate</w:t>
            </w:r>
          </w:p>
        </w:tc>
        <w:tc>
          <w:tcPr>
            <w:tcW w:w="1087" w:type="dxa"/>
            <w:vMerge w:val="restart"/>
          </w:tcPr>
          <w:p w14:paraId="188D5220" w14:textId="77777777" w:rsidR="00961E62" w:rsidRDefault="00961E62" w:rsidP="000D3088">
            <w:pPr>
              <w:spacing w:after="0" w:line="240" w:lineRule="auto"/>
              <w:rPr>
                <w:rFonts w:eastAsia="Times New Roman" w:cstheme="minorHAnsi"/>
                <w:b/>
                <w:bCs/>
                <w:color w:val="000000"/>
                <w:sz w:val="16"/>
                <w:szCs w:val="16"/>
                <w:u w:val="single"/>
                <w:lang w:eastAsia="en-WS"/>
              </w:rPr>
            </w:pPr>
          </w:p>
          <w:p w14:paraId="55B3A5DF" w14:textId="77777777" w:rsidR="00961E62" w:rsidRDefault="00961E62" w:rsidP="000D3088">
            <w:pPr>
              <w:spacing w:after="0" w:line="240" w:lineRule="auto"/>
              <w:rPr>
                <w:rFonts w:eastAsia="Times New Roman" w:cstheme="minorHAnsi"/>
                <w:b/>
                <w:bCs/>
                <w:color w:val="000000"/>
                <w:sz w:val="16"/>
                <w:szCs w:val="16"/>
                <w:u w:val="single"/>
                <w:lang w:eastAsia="en-WS"/>
              </w:rPr>
            </w:pPr>
          </w:p>
          <w:p w14:paraId="69019ACF" w14:textId="18B614ED" w:rsidR="00961E62" w:rsidRDefault="00961E62" w:rsidP="000D3088">
            <w:pPr>
              <w:spacing w:after="0" w:line="240" w:lineRule="auto"/>
              <w:rPr>
                <w:rFonts w:eastAsia="Times New Roman" w:cstheme="minorHAnsi"/>
                <w:b/>
                <w:bCs/>
                <w:color w:val="000000"/>
                <w:sz w:val="16"/>
                <w:szCs w:val="16"/>
                <w:u w:val="single"/>
                <w:lang w:eastAsia="en-WS"/>
              </w:rPr>
            </w:pPr>
            <w:r>
              <w:rPr>
                <w:rFonts w:eastAsia="Times New Roman" w:cstheme="minorHAnsi"/>
                <w:b/>
                <w:bCs/>
                <w:color w:val="000000"/>
                <w:sz w:val="16"/>
                <w:szCs w:val="16"/>
                <w:u w:val="single"/>
                <w:lang w:eastAsia="en-WS"/>
              </w:rPr>
              <w:t>Y-Coordinate</w:t>
            </w:r>
          </w:p>
        </w:tc>
        <w:tc>
          <w:tcPr>
            <w:tcW w:w="1001" w:type="dxa"/>
            <w:vMerge w:val="restart"/>
            <w:shd w:val="clear" w:color="auto" w:fill="auto"/>
            <w:noWrap/>
            <w:vAlign w:val="center"/>
          </w:tcPr>
          <w:p w14:paraId="224F9F83" w14:textId="5ADCF075" w:rsidR="00961E62" w:rsidRDefault="00961E62" w:rsidP="000D3088">
            <w:pPr>
              <w:spacing w:after="0" w:line="240" w:lineRule="auto"/>
              <w:rPr>
                <w:rFonts w:eastAsia="Times New Roman" w:cstheme="minorHAnsi"/>
                <w:b/>
                <w:bCs/>
                <w:color w:val="000000"/>
                <w:sz w:val="16"/>
                <w:szCs w:val="16"/>
                <w:u w:val="single"/>
                <w:lang w:eastAsia="en-WS"/>
              </w:rPr>
            </w:pPr>
            <w:r>
              <w:rPr>
                <w:rFonts w:eastAsia="Times New Roman" w:cstheme="minorHAnsi"/>
                <w:b/>
                <w:bCs/>
                <w:color w:val="000000"/>
                <w:sz w:val="16"/>
                <w:szCs w:val="16"/>
                <w:u w:val="single"/>
                <w:lang w:eastAsia="en-WS"/>
              </w:rPr>
              <w:t>Assessment Date</w:t>
            </w:r>
          </w:p>
        </w:tc>
        <w:tc>
          <w:tcPr>
            <w:tcW w:w="8096" w:type="dxa"/>
            <w:gridSpan w:val="6"/>
            <w:shd w:val="clear" w:color="auto" w:fill="DEEAF6" w:themeFill="accent5" w:themeFillTint="33"/>
            <w:vAlign w:val="center"/>
          </w:tcPr>
          <w:p w14:paraId="706746CC" w14:textId="0F6D0D73" w:rsidR="00961E62" w:rsidRPr="006C3E08" w:rsidRDefault="00961E62" w:rsidP="006C3E08">
            <w:pPr>
              <w:spacing w:after="0" w:line="240" w:lineRule="auto"/>
              <w:jc w:val="center"/>
              <w:rPr>
                <w:rFonts w:eastAsia="Times New Roman" w:cstheme="minorHAnsi"/>
                <w:b/>
                <w:bCs/>
                <w:color w:val="000000"/>
                <w:sz w:val="16"/>
                <w:szCs w:val="16"/>
                <w:u w:val="single"/>
                <w:lang w:eastAsia="en-WS"/>
              </w:rPr>
            </w:pPr>
            <w:r>
              <w:rPr>
                <w:rFonts w:eastAsia="Times New Roman" w:cstheme="minorHAnsi"/>
                <w:b/>
                <w:bCs/>
                <w:color w:val="000000"/>
                <w:sz w:val="16"/>
                <w:szCs w:val="16"/>
                <w:u w:val="single"/>
                <w:lang w:eastAsia="en-WS"/>
              </w:rPr>
              <w:t xml:space="preserve">Water Storage Structure Assessment </w:t>
            </w:r>
          </w:p>
        </w:tc>
      </w:tr>
      <w:tr w:rsidR="00961E62" w:rsidRPr="000D3088" w14:paraId="304EEEF9" w14:textId="77777777" w:rsidTr="00B4616D">
        <w:trPr>
          <w:trHeight w:val="760"/>
        </w:trPr>
        <w:tc>
          <w:tcPr>
            <w:tcW w:w="710" w:type="dxa"/>
            <w:vMerge/>
            <w:shd w:val="clear" w:color="auto" w:fill="auto"/>
            <w:vAlign w:val="center"/>
            <w:hideMark/>
          </w:tcPr>
          <w:p w14:paraId="7DCCA112" w14:textId="5B7D1ABE" w:rsidR="00961E62" w:rsidRPr="000D3088" w:rsidRDefault="00961E62" w:rsidP="000D3088">
            <w:pPr>
              <w:spacing w:after="0" w:line="240" w:lineRule="auto"/>
              <w:rPr>
                <w:rFonts w:eastAsia="Times New Roman" w:cstheme="minorHAnsi"/>
                <w:b/>
                <w:bCs/>
                <w:color w:val="000000"/>
                <w:sz w:val="16"/>
                <w:szCs w:val="16"/>
                <w:u w:val="single"/>
                <w:lang w:val="en-WS" w:eastAsia="en-WS"/>
              </w:rPr>
            </w:pPr>
          </w:p>
        </w:tc>
        <w:tc>
          <w:tcPr>
            <w:tcW w:w="856" w:type="dxa"/>
            <w:vMerge/>
            <w:shd w:val="clear" w:color="auto" w:fill="auto"/>
            <w:noWrap/>
            <w:vAlign w:val="center"/>
            <w:hideMark/>
          </w:tcPr>
          <w:p w14:paraId="2E4C1F7C" w14:textId="5048AF78" w:rsidR="00961E62" w:rsidRPr="000D3088" w:rsidRDefault="00961E62" w:rsidP="000D3088">
            <w:pPr>
              <w:spacing w:after="0" w:line="240" w:lineRule="auto"/>
              <w:rPr>
                <w:rFonts w:eastAsia="Times New Roman" w:cstheme="minorHAnsi"/>
                <w:b/>
                <w:bCs/>
                <w:color w:val="000000"/>
                <w:sz w:val="16"/>
                <w:szCs w:val="16"/>
                <w:u w:val="single"/>
                <w:lang w:val="en-WS" w:eastAsia="en-WS"/>
              </w:rPr>
            </w:pPr>
          </w:p>
        </w:tc>
        <w:tc>
          <w:tcPr>
            <w:tcW w:w="1837" w:type="dxa"/>
            <w:vMerge/>
            <w:shd w:val="clear" w:color="auto" w:fill="auto"/>
            <w:noWrap/>
            <w:vAlign w:val="center"/>
            <w:hideMark/>
          </w:tcPr>
          <w:p w14:paraId="396099E9" w14:textId="06C5C34A" w:rsidR="00961E62" w:rsidRPr="000D3088" w:rsidRDefault="00961E62" w:rsidP="000D3088">
            <w:pPr>
              <w:spacing w:after="0" w:line="240" w:lineRule="auto"/>
              <w:rPr>
                <w:rFonts w:eastAsia="Times New Roman" w:cstheme="minorHAnsi"/>
                <w:b/>
                <w:bCs/>
                <w:color w:val="000000"/>
                <w:sz w:val="16"/>
                <w:szCs w:val="16"/>
                <w:u w:val="single"/>
                <w:lang w:val="en-WS" w:eastAsia="en-WS"/>
              </w:rPr>
            </w:pPr>
          </w:p>
        </w:tc>
        <w:tc>
          <w:tcPr>
            <w:tcW w:w="1098" w:type="dxa"/>
            <w:vMerge/>
          </w:tcPr>
          <w:p w14:paraId="5BB9C382" w14:textId="77777777" w:rsidR="00961E62" w:rsidRPr="00FC7B94" w:rsidRDefault="00961E62" w:rsidP="000D3088">
            <w:pPr>
              <w:spacing w:after="0" w:line="240" w:lineRule="auto"/>
              <w:rPr>
                <w:rFonts w:eastAsia="Times New Roman" w:cstheme="minorHAnsi"/>
                <w:b/>
                <w:bCs/>
                <w:color w:val="000000"/>
                <w:sz w:val="16"/>
                <w:szCs w:val="16"/>
                <w:u w:val="single"/>
                <w:lang w:eastAsia="en-WS"/>
              </w:rPr>
            </w:pPr>
          </w:p>
        </w:tc>
        <w:tc>
          <w:tcPr>
            <w:tcW w:w="1087" w:type="dxa"/>
            <w:vMerge/>
          </w:tcPr>
          <w:p w14:paraId="05D8299E" w14:textId="7B21D372" w:rsidR="00961E62" w:rsidRPr="00FC7B94" w:rsidRDefault="00961E62" w:rsidP="000D3088">
            <w:pPr>
              <w:spacing w:after="0" w:line="240" w:lineRule="auto"/>
              <w:rPr>
                <w:rFonts w:eastAsia="Times New Roman" w:cstheme="minorHAnsi"/>
                <w:b/>
                <w:bCs/>
                <w:color w:val="000000"/>
                <w:sz w:val="16"/>
                <w:szCs w:val="16"/>
                <w:u w:val="single"/>
                <w:lang w:eastAsia="en-WS"/>
              </w:rPr>
            </w:pPr>
          </w:p>
        </w:tc>
        <w:tc>
          <w:tcPr>
            <w:tcW w:w="1001" w:type="dxa"/>
            <w:vMerge/>
            <w:shd w:val="clear" w:color="auto" w:fill="auto"/>
            <w:noWrap/>
            <w:vAlign w:val="center"/>
            <w:hideMark/>
          </w:tcPr>
          <w:p w14:paraId="22BECC27" w14:textId="7D9CDD06" w:rsidR="00961E62" w:rsidRPr="00FC7B94" w:rsidRDefault="00961E62" w:rsidP="000D3088">
            <w:pPr>
              <w:spacing w:after="0" w:line="240" w:lineRule="auto"/>
              <w:rPr>
                <w:rFonts w:eastAsia="Times New Roman" w:cstheme="minorHAnsi"/>
                <w:b/>
                <w:bCs/>
                <w:color w:val="000000"/>
                <w:sz w:val="16"/>
                <w:szCs w:val="16"/>
                <w:u w:val="single"/>
                <w:lang w:eastAsia="en-WS"/>
              </w:rPr>
            </w:pPr>
          </w:p>
        </w:tc>
        <w:tc>
          <w:tcPr>
            <w:tcW w:w="790" w:type="dxa"/>
            <w:shd w:val="clear" w:color="auto" w:fill="DEEAF6" w:themeFill="accent5" w:themeFillTint="33"/>
            <w:vAlign w:val="center"/>
            <w:hideMark/>
          </w:tcPr>
          <w:p w14:paraId="63356062" w14:textId="77777777" w:rsidR="00961E62" w:rsidRPr="000D3088" w:rsidRDefault="00961E62" w:rsidP="000D3088">
            <w:pPr>
              <w:spacing w:after="0" w:line="240" w:lineRule="auto"/>
              <w:rPr>
                <w:rFonts w:eastAsia="Times New Roman" w:cstheme="minorHAnsi"/>
                <w:b/>
                <w:bCs/>
                <w:color w:val="000000"/>
                <w:sz w:val="16"/>
                <w:szCs w:val="16"/>
                <w:u w:val="single"/>
                <w:lang w:val="en-WS" w:eastAsia="en-WS"/>
              </w:rPr>
            </w:pPr>
            <w:r w:rsidRPr="000D3088">
              <w:rPr>
                <w:rFonts w:eastAsia="Times New Roman" w:cstheme="minorHAnsi"/>
                <w:b/>
                <w:bCs/>
                <w:color w:val="000000"/>
                <w:sz w:val="16"/>
                <w:szCs w:val="16"/>
                <w:u w:val="single"/>
                <w:lang w:val="en-WS" w:eastAsia="en-WS"/>
              </w:rPr>
              <w:t># of Water Storages</w:t>
            </w:r>
          </w:p>
        </w:tc>
        <w:tc>
          <w:tcPr>
            <w:tcW w:w="992" w:type="dxa"/>
            <w:shd w:val="clear" w:color="auto" w:fill="DEEAF6" w:themeFill="accent5" w:themeFillTint="33"/>
            <w:vAlign w:val="center"/>
            <w:hideMark/>
          </w:tcPr>
          <w:p w14:paraId="11BF7821" w14:textId="7151B2C5" w:rsidR="00961E62" w:rsidRPr="000D3088" w:rsidRDefault="00961E62" w:rsidP="000D3088">
            <w:pPr>
              <w:spacing w:after="0" w:line="240" w:lineRule="auto"/>
              <w:rPr>
                <w:rFonts w:eastAsia="Times New Roman" w:cstheme="minorHAnsi"/>
                <w:b/>
                <w:bCs/>
                <w:color w:val="000000"/>
                <w:sz w:val="16"/>
                <w:szCs w:val="16"/>
                <w:u w:val="single"/>
                <w:lang w:val="en-WS" w:eastAsia="en-WS"/>
              </w:rPr>
            </w:pPr>
            <w:r>
              <w:rPr>
                <w:rFonts w:eastAsia="Times New Roman" w:cstheme="minorHAnsi"/>
                <w:b/>
                <w:bCs/>
                <w:color w:val="000000"/>
                <w:sz w:val="16"/>
                <w:szCs w:val="16"/>
                <w:u w:val="single"/>
                <w:lang w:eastAsia="en-WS"/>
              </w:rPr>
              <w:t>Tank Structure</w:t>
            </w:r>
            <w:r w:rsidRPr="000D3088">
              <w:rPr>
                <w:rFonts w:eastAsia="Times New Roman" w:cstheme="minorHAnsi"/>
                <w:b/>
                <w:bCs/>
                <w:color w:val="000000"/>
                <w:sz w:val="16"/>
                <w:szCs w:val="16"/>
                <w:u w:val="single"/>
                <w:lang w:val="en-WS" w:eastAsia="en-WS"/>
              </w:rPr>
              <w:t xml:space="preserve"> Material</w:t>
            </w:r>
          </w:p>
        </w:tc>
        <w:tc>
          <w:tcPr>
            <w:tcW w:w="1411" w:type="dxa"/>
            <w:shd w:val="clear" w:color="auto" w:fill="DEEAF6" w:themeFill="accent5" w:themeFillTint="33"/>
            <w:noWrap/>
            <w:vAlign w:val="center"/>
            <w:hideMark/>
          </w:tcPr>
          <w:p w14:paraId="642ED62A" w14:textId="1BA10BB4" w:rsidR="00961E62" w:rsidRPr="00B4616D" w:rsidRDefault="00961E62" w:rsidP="000D3088">
            <w:pPr>
              <w:spacing w:after="0" w:line="240" w:lineRule="auto"/>
              <w:rPr>
                <w:rFonts w:eastAsia="Times New Roman" w:cstheme="minorHAnsi"/>
                <w:b/>
                <w:bCs/>
                <w:color w:val="000000"/>
                <w:sz w:val="16"/>
                <w:szCs w:val="16"/>
                <w:u w:val="single"/>
                <w:lang w:eastAsia="en-WS"/>
              </w:rPr>
            </w:pPr>
            <w:r>
              <w:rPr>
                <w:rFonts w:eastAsia="Times New Roman" w:cstheme="minorHAnsi"/>
                <w:b/>
                <w:bCs/>
                <w:color w:val="000000"/>
                <w:sz w:val="16"/>
                <w:szCs w:val="16"/>
                <w:u w:val="single"/>
                <w:lang w:eastAsia="en-WS"/>
              </w:rPr>
              <w:t xml:space="preserve">Tank </w:t>
            </w:r>
            <w:r w:rsidRPr="000D3088">
              <w:rPr>
                <w:rFonts w:eastAsia="Times New Roman" w:cstheme="minorHAnsi"/>
                <w:b/>
                <w:bCs/>
                <w:color w:val="000000"/>
                <w:sz w:val="16"/>
                <w:szCs w:val="16"/>
                <w:u w:val="single"/>
                <w:lang w:val="en-WS" w:eastAsia="en-WS"/>
              </w:rPr>
              <w:t>Measurements</w:t>
            </w:r>
            <w:r w:rsidR="00B4616D">
              <w:rPr>
                <w:rFonts w:eastAsia="Times New Roman" w:cstheme="minorHAnsi"/>
                <w:b/>
                <w:bCs/>
                <w:color w:val="000000"/>
                <w:sz w:val="16"/>
                <w:szCs w:val="16"/>
                <w:u w:val="single"/>
                <w:lang w:eastAsia="en-WS"/>
              </w:rPr>
              <w:t xml:space="preserve"> (ft)</w:t>
            </w:r>
          </w:p>
        </w:tc>
        <w:tc>
          <w:tcPr>
            <w:tcW w:w="1276" w:type="dxa"/>
            <w:shd w:val="clear" w:color="auto" w:fill="DEEAF6" w:themeFill="accent5" w:themeFillTint="33"/>
            <w:noWrap/>
            <w:vAlign w:val="center"/>
            <w:hideMark/>
          </w:tcPr>
          <w:p w14:paraId="73DAFA9F" w14:textId="6CC873EC" w:rsidR="00961E62" w:rsidRPr="00B4616D" w:rsidRDefault="00B4616D" w:rsidP="000D3088">
            <w:pPr>
              <w:spacing w:after="0" w:line="240" w:lineRule="auto"/>
              <w:rPr>
                <w:rFonts w:eastAsia="Times New Roman" w:cstheme="minorHAnsi"/>
                <w:b/>
                <w:bCs/>
                <w:color w:val="000000"/>
                <w:sz w:val="16"/>
                <w:szCs w:val="16"/>
                <w:u w:val="single"/>
                <w:lang w:eastAsia="en-WS"/>
              </w:rPr>
            </w:pPr>
            <w:r>
              <w:rPr>
                <w:rFonts w:eastAsia="Times New Roman" w:cstheme="minorHAnsi"/>
                <w:b/>
                <w:bCs/>
                <w:color w:val="000000"/>
                <w:sz w:val="16"/>
                <w:szCs w:val="16"/>
                <w:u w:val="single"/>
                <w:lang w:eastAsia="en-WS"/>
              </w:rPr>
              <w:t xml:space="preserve">Total </w:t>
            </w:r>
            <w:r w:rsidR="00961E62" w:rsidRPr="000D3088">
              <w:rPr>
                <w:rFonts w:eastAsia="Times New Roman" w:cstheme="minorHAnsi"/>
                <w:b/>
                <w:bCs/>
                <w:color w:val="000000"/>
                <w:sz w:val="16"/>
                <w:szCs w:val="16"/>
                <w:u w:val="single"/>
                <w:lang w:val="en-WS" w:eastAsia="en-WS"/>
              </w:rPr>
              <w:t>Capacity</w:t>
            </w:r>
            <w:r>
              <w:rPr>
                <w:rFonts w:eastAsia="Times New Roman" w:cstheme="minorHAnsi"/>
                <w:b/>
                <w:bCs/>
                <w:color w:val="000000"/>
                <w:sz w:val="16"/>
                <w:szCs w:val="16"/>
                <w:u w:val="single"/>
                <w:lang w:eastAsia="en-WS"/>
              </w:rPr>
              <w:t xml:space="preserve"> (US gallon)</w:t>
            </w:r>
          </w:p>
        </w:tc>
        <w:tc>
          <w:tcPr>
            <w:tcW w:w="1843" w:type="dxa"/>
            <w:shd w:val="clear" w:color="auto" w:fill="DEEAF6" w:themeFill="accent5" w:themeFillTint="33"/>
            <w:vAlign w:val="center"/>
            <w:hideMark/>
          </w:tcPr>
          <w:p w14:paraId="32CD9F26" w14:textId="77777777" w:rsidR="00961E62" w:rsidRPr="000D3088" w:rsidRDefault="00961E62" w:rsidP="000D3088">
            <w:pPr>
              <w:spacing w:after="0" w:line="240" w:lineRule="auto"/>
              <w:rPr>
                <w:rFonts w:eastAsia="Times New Roman" w:cstheme="minorHAnsi"/>
                <w:b/>
                <w:bCs/>
                <w:color w:val="000000"/>
                <w:sz w:val="16"/>
                <w:szCs w:val="16"/>
                <w:u w:val="single"/>
                <w:lang w:val="en-WS" w:eastAsia="en-WS"/>
              </w:rPr>
            </w:pPr>
            <w:r w:rsidRPr="000D3088">
              <w:rPr>
                <w:rFonts w:eastAsia="Times New Roman" w:cstheme="minorHAnsi"/>
                <w:b/>
                <w:bCs/>
                <w:color w:val="000000"/>
                <w:sz w:val="16"/>
                <w:szCs w:val="16"/>
                <w:u w:val="single"/>
                <w:lang w:val="en-WS" w:eastAsia="en-WS"/>
              </w:rPr>
              <w:t>Structure Condition</w:t>
            </w:r>
          </w:p>
        </w:tc>
        <w:tc>
          <w:tcPr>
            <w:tcW w:w="1784" w:type="dxa"/>
            <w:shd w:val="clear" w:color="auto" w:fill="DEEAF6" w:themeFill="accent5" w:themeFillTint="33"/>
            <w:noWrap/>
            <w:vAlign w:val="center"/>
            <w:hideMark/>
          </w:tcPr>
          <w:p w14:paraId="001492C3" w14:textId="47116E3A" w:rsidR="00961E62" w:rsidRPr="000D3088" w:rsidRDefault="00961E62" w:rsidP="000D3088">
            <w:pPr>
              <w:spacing w:after="0" w:line="240" w:lineRule="auto"/>
              <w:rPr>
                <w:rFonts w:eastAsia="Times New Roman" w:cstheme="minorHAnsi"/>
                <w:b/>
                <w:bCs/>
                <w:color w:val="000000"/>
                <w:sz w:val="16"/>
                <w:szCs w:val="16"/>
                <w:u w:val="single"/>
                <w:lang w:val="en-WS" w:eastAsia="en-WS"/>
              </w:rPr>
            </w:pPr>
            <w:r w:rsidRPr="000D3088">
              <w:rPr>
                <w:rFonts w:eastAsia="Times New Roman" w:cstheme="minorHAnsi"/>
                <w:b/>
                <w:bCs/>
                <w:color w:val="000000"/>
                <w:sz w:val="16"/>
                <w:szCs w:val="16"/>
                <w:u w:val="single"/>
                <w:lang w:val="en-WS" w:eastAsia="en-WS"/>
              </w:rPr>
              <w:t xml:space="preserve">Comments &amp; Recommendations </w:t>
            </w:r>
          </w:p>
        </w:tc>
      </w:tr>
      <w:tr w:rsidR="00B4616D" w:rsidRPr="000D3088" w14:paraId="122E65B6" w14:textId="77777777" w:rsidTr="00B4616D">
        <w:trPr>
          <w:trHeight w:val="336"/>
        </w:trPr>
        <w:tc>
          <w:tcPr>
            <w:tcW w:w="710" w:type="dxa"/>
            <w:shd w:val="clear" w:color="auto" w:fill="auto"/>
            <w:noWrap/>
            <w:vAlign w:val="center"/>
            <w:hideMark/>
          </w:tcPr>
          <w:p w14:paraId="5F329FC5" w14:textId="77777777"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val="en-WS" w:eastAsia="en-WS"/>
              </w:rPr>
              <w:t>1</w:t>
            </w:r>
          </w:p>
        </w:tc>
        <w:tc>
          <w:tcPr>
            <w:tcW w:w="856" w:type="dxa"/>
            <w:shd w:val="clear" w:color="auto" w:fill="auto"/>
            <w:noWrap/>
            <w:vAlign w:val="center"/>
            <w:hideMark/>
          </w:tcPr>
          <w:p w14:paraId="342843D3" w14:textId="77777777"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val="en-WS" w:eastAsia="en-WS"/>
              </w:rPr>
              <w:t>Nukuoro</w:t>
            </w:r>
          </w:p>
        </w:tc>
        <w:tc>
          <w:tcPr>
            <w:tcW w:w="1837" w:type="dxa"/>
            <w:shd w:val="clear" w:color="auto" w:fill="auto"/>
            <w:noWrap/>
            <w:vAlign w:val="center"/>
          </w:tcPr>
          <w:p w14:paraId="07BEC7C7" w14:textId="75699B30"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Tenny Leopold</w:t>
            </w:r>
          </w:p>
        </w:tc>
        <w:tc>
          <w:tcPr>
            <w:tcW w:w="1098" w:type="dxa"/>
            <w:vAlign w:val="center"/>
          </w:tcPr>
          <w:p w14:paraId="6C1D38BD" w14:textId="4E4DA306"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154.9691</w:t>
            </w:r>
          </w:p>
        </w:tc>
        <w:tc>
          <w:tcPr>
            <w:tcW w:w="1087" w:type="dxa"/>
            <w:vAlign w:val="center"/>
          </w:tcPr>
          <w:p w14:paraId="208300FB" w14:textId="1373FAEB"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3.833617</w:t>
            </w:r>
          </w:p>
        </w:tc>
        <w:tc>
          <w:tcPr>
            <w:tcW w:w="1001" w:type="dxa"/>
            <w:shd w:val="clear" w:color="auto" w:fill="auto"/>
            <w:noWrap/>
            <w:vAlign w:val="center"/>
          </w:tcPr>
          <w:p w14:paraId="2827742E" w14:textId="7DC5B72F"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6AF7303B" w14:textId="6E405344"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28022FE3" w14:textId="68655FA7" w:rsidR="00B4616D" w:rsidRPr="00EF4B72" w:rsidRDefault="00B4616D" w:rsidP="00B4616D">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Concrete</w:t>
            </w:r>
          </w:p>
        </w:tc>
        <w:tc>
          <w:tcPr>
            <w:tcW w:w="1411" w:type="dxa"/>
            <w:shd w:val="clear" w:color="auto" w:fill="auto"/>
            <w:noWrap/>
            <w:vAlign w:val="center"/>
          </w:tcPr>
          <w:p w14:paraId="02F3C342" w14:textId="407FE432" w:rsidR="00B4616D" w:rsidRPr="005832B4" w:rsidRDefault="00B4616D" w:rsidP="00B4616D">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L5</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xW5</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xH4</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 xml:space="preserve"> </w:t>
            </w:r>
          </w:p>
        </w:tc>
        <w:tc>
          <w:tcPr>
            <w:tcW w:w="1276" w:type="dxa"/>
            <w:shd w:val="clear" w:color="auto" w:fill="auto"/>
            <w:noWrap/>
            <w:vAlign w:val="center"/>
          </w:tcPr>
          <w:p w14:paraId="5C967D70" w14:textId="0ED1255F" w:rsidR="00B4616D" w:rsidRPr="00B4616D" w:rsidRDefault="00B4616D" w:rsidP="00B4616D">
            <w:pPr>
              <w:spacing w:after="0" w:line="240" w:lineRule="auto"/>
              <w:outlineLvl w:val="0"/>
              <w:rPr>
                <w:rFonts w:eastAsia="Times New Roman" w:cstheme="minorHAnsi"/>
                <w:color w:val="000000"/>
                <w:sz w:val="18"/>
                <w:szCs w:val="18"/>
                <w:lang w:val="en-WS" w:eastAsia="en-WS"/>
              </w:rPr>
            </w:pPr>
            <w:r w:rsidRPr="00B4616D">
              <w:rPr>
                <w:rFonts w:ascii="Calibri" w:hAnsi="Calibri" w:cs="Calibri"/>
                <w:color w:val="000000"/>
                <w:sz w:val="18"/>
                <w:szCs w:val="18"/>
              </w:rPr>
              <w:t>748.05</w:t>
            </w:r>
          </w:p>
        </w:tc>
        <w:tc>
          <w:tcPr>
            <w:tcW w:w="1843" w:type="dxa"/>
            <w:shd w:val="clear" w:color="auto" w:fill="auto"/>
            <w:noWrap/>
            <w:vAlign w:val="center"/>
          </w:tcPr>
          <w:p w14:paraId="14570FF4" w14:textId="7C384961"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at the side and leaking faucet</w:t>
            </w:r>
          </w:p>
        </w:tc>
        <w:tc>
          <w:tcPr>
            <w:tcW w:w="1784" w:type="dxa"/>
            <w:shd w:val="clear" w:color="auto" w:fill="auto"/>
            <w:vAlign w:val="center"/>
          </w:tcPr>
          <w:p w14:paraId="3C1524B7" w14:textId="566AD96C"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Need repairing</w:t>
            </w:r>
          </w:p>
        </w:tc>
      </w:tr>
      <w:tr w:rsidR="00B4616D" w:rsidRPr="000D3088" w14:paraId="1A291943" w14:textId="77777777" w:rsidTr="00B4616D">
        <w:trPr>
          <w:trHeight w:val="336"/>
        </w:trPr>
        <w:tc>
          <w:tcPr>
            <w:tcW w:w="710" w:type="dxa"/>
            <w:shd w:val="clear" w:color="auto" w:fill="auto"/>
            <w:noWrap/>
            <w:vAlign w:val="center"/>
          </w:tcPr>
          <w:p w14:paraId="56F03567" w14:textId="35BADDE8"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2</w:t>
            </w:r>
          </w:p>
        </w:tc>
        <w:tc>
          <w:tcPr>
            <w:tcW w:w="856" w:type="dxa"/>
            <w:shd w:val="clear" w:color="auto" w:fill="auto"/>
            <w:noWrap/>
            <w:vAlign w:val="center"/>
          </w:tcPr>
          <w:p w14:paraId="583DA7A1" w14:textId="2FE1F02C"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5054A4F4" w14:textId="0ABE777E"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Carson/Triny</w:t>
            </w:r>
          </w:p>
        </w:tc>
        <w:tc>
          <w:tcPr>
            <w:tcW w:w="1098" w:type="dxa"/>
            <w:vAlign w:val="center"/>
          </w:tcPr>
          <w:p w14:paraId="5A48F9D5" w14:textId="636DC5C3"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154.9699</w:t>
            </w:r>
          </w:p>
        </w:tc>
        <w:tc>
          <w:tcPr>
            <w:tcW w:w="1087" w:type="dxa"/>
            <w:vAlign w:val="center"/>
          </w:tcPr>
          <w:p w14:paraId="3CA54E60" w14:textId="0548B31E"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3.834173</w:t>
            </w:r>
          </w:p>
        </w:tc>
        <w:tc>
          <w:tcPr>
            <w:tcW w:w="1001" w:type="dxa"/>
            <w:shd w:val="clear" w:color="auto" w:fill="auto"/>
            <w:noWrap/>
            <w:vAlign w:val="center"/>
          </w:tcPr>
          <w:p w14:paraId="2CBC853A" w14:textId="389243D5"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574FDF6E" w14:textId="34C74A62"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2E3B653D" w14:textId="2991EA7D"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37A7ACAD" w14:textId="281B5900" w:rsidR="00B4616D" w:rsidRPr="005832B4" w:rsidRDefault="00B4616D" w:rsidP="00B4616D">
            <w:pPr>
              <w:spacing w:after="0" w:line="240" w:lineRule="auto"/>
              <w:outlineLvl w:val="0"/>
              <w:rPr>
                <w:rFonts w:eastAsia="Times New Roman" w:cstheme="minorHAnsi"/>
                <w:color w:val="000000"/>
                <w:sz w:val="16"/>
                <w:szCs w:val="16"/>
                <w:lang w:eastAsia="en-WS"/>
              </w:rPr>
            </w:pPr>
          </w:p>
        </w:tc>
        <w:tc>
          <w:tcPr>
            <w:tcW w:w="1276" w:type="dxa"/>
            <w:shd w:val="clear" w:color="auto" w:fill="auto"/>
            <w:noWrap/>
            <w:vAlign w:val="center"/>
          </w:tcPr>
          <w:p w14:paraId="369848AF" w14:textId="77777777" w:rsidR="00B4616D" w:rsidRPr="00B4616D" w:rsidRDefault="00B4616D" w:rsidP="00B4616D">
            <w:pPr>
              <w:spacing w:after="0" w:line="240" w:lineRule="auto"/>
              <w:outlineLvl w:val="0"/>
              <w:rPr>
                <w:rFonts w:eastAsia="Times New Roman" w:cstheme="minorHAnsi"/>
                <w:color w:val="000000"/>
                <w:sz w:val="18"/>
                <w:szCs w:val="18"/>
                <w:lang w:val="en-WS" w:eastAsia="en-WS"/>
              </w:rPr>
            </w:pPr>
          </w:p>
        </w:tc>
        <w:tc>
          <w:tcPr>
            <w:tcW w:w="1843" w:type="dxa"/>
            <w:shd w:val="clear" w:color="auto" w:fill="auto"/>
            <w:noWrap/>
            <w:vAlign w:val="center"/>
          </w:tcPr>
          <w:p w14:paraId="0B292144" w14:textId="7C94B772"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and poor catchment</w:t>
            </w:r>
          </w:p>
        </w:tc>
        <w:tc>
          <w:tcPr>
            <w:tcW w:w="1784" w:type="dxa"/>
            <w:shd w:val="clear" w:color="auto" w:fill="auto"/>
            <w:vAlign w:val="center"/>
          </w:tcPr>
          <w:p w14:paraId="43EDF051" w14:textId="0FD949E6"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Need repairing</w:t>
            </w:r>
          </w:p>
        </w:tc>
      </w:tr>
      <w:tr w:rsidR="00B4616D" w:rsidRPr="000D3088" w14:paraId="23F1F59F" w14:textId="77777777" w:rsidTr="00B4616D">
        <w:trPr>
          <w:trHeight w:val="336"/>
        </w:trPr>
        <w:tc>
          <w:tcPr>
            <w:tcW w:w="710" w:type="dxa"/>
            <w:shd w:val="clear" w:color="auto" w:fill="auto"/>
            <w:noWrap/>
            <w:vAlign w:val="center"/>
          </w:tcPr>
          <w:p w14:paraId="16785765" w14:textId="042BD005"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3</w:t>
            </w:r>
          </w:p>
        </w:tc>
        <w:tc>
          <w:tcPr>
            <w:tcW w:w="856" w:type="dxa"/>
            <w:shd w:val="clear" w:color="auto" w:fill="auto"/>
            <w:noWrap/>
            <w:vAlign w:val="center"/>
          </w:tcPr>
          <w:p w14:paraId="21BD88D9" w14:textId="1BAD2C7B"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7F37A76C" w14:textId="681ECFA7"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Adelaide Henry</w:t>
            </w:r>
          </w:p>
        </w:tc>
        <w:tc>
          <w:tcPr>
            <w:tcW w:w="1098" w:type="dxa"/>
            <w:vAlign w:val="center"/>
          </w:tcPr>
          <w:p w14:paraId="151EDC17" w14:textId="510C413E"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154.9702</w:t>
            </w:r>
          </w:p>
        </w:tc>
        <w:tc>
          <w:tcPr>
            <w:tcW w:w="1087" w:type="dxa"/>
            <w:vAlign w:val="center"/>
          </w:tcPr>
          <w:p w14:paraId="5BEE0996" w14:textId="5E2FBBF7"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3.834412</w:t>
            </w:r>
          </w:p>
        </w:tc>
        <w:tc>
          <w:tcPr>
            <w:tcW w:w="1001" w:type="dxa"/>
            <w:shd w:val="clear" w:color="auto" w:fill="auto"/>
            <w:noWrap/>
            <w:vAlign w:val="center"/>
          </w:tcPr>
          <w:p w14:paraId="55F2B847" w14:textId="5E41146D"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5B944E23" w14:textId="5C7D5868"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63868674" w14:textId="5DDD771A"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3AE10601" w14:textId="0C3E58DF" w:rsidR="00B4616D" w:rsidRPr="000D3088" w:rsidRDefault="00B4616D" w:rsidP="00B4616D">
            <w:pPr>
              <w:spacing w:after="0" w:line="240" w:lineRule="auto"/>
              <w:outlineLvl w:val="0"/>
              <w:rPr>
                <w:rFonts w:eastAsia="Times New Roman" w:cstheme="minorHAnsi"/>
                <w:color w:val="000000"/>
                <w:sz w:val="16"/>
                <w:szCs w:val="16"/>
                <w:lang w:val="en-WS" w:eastAsia="en-WS"/>
              </w:rPr>
            </w:pPr>
            <w:r>
              <w:rPr>
                <w:rFonts w:eastAsia="Times New Roman" w:cstheme="minorHAnsi"/>
                <w:color w:val="000000"/>
                <w:sz w:val="16"/>
                <w:szCs w:val="16"/>
                <w:lang w:eastAsia="en-WS"/>
              </w:rPr>
              <w:t>L</w:t>
            </w:r>
            <w:r>
              <w:rPr>
                <w:rFonts w:eastAsia="Times New Roman" w:cstheme="minorHAnsi"/>
                <w:color w:val="000000"/>
                <w:sz w:val="16"/>
                <w:szCs w:val="16"/>
                <w:lang w:eastAsia="en-WS"/>
              </w:rPr>
              <w:t>8</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w:t>
            </w:r>
            <w:r>
              <w:rPr>
                <w:rFonts w:eastAsia="Times New Roman" w:cstheme="minorHAnsi"/>
                <w:color w:val="000000"/>
                <w:sz w:val="16"/>
                <w:szCs w:val="16"/>
                <w:lang w:eastAsia="en-WS"/>
              </w:rPr>
              <w:t>W</w:t>
            </w:r>
            <w:r>
              <w:rPr>
                <w:rFonts w:eastAsia="Times New Roman" w:cstheme="minorHAnsi"/>
                <w:color w:val="000000"/>
                <w:sz w:val="16"/>
                <w:szCs w:val="16"/>
                <w:lang w:eastAsia="en-WS"/>
              </w:rPr>
              <w:t>8</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w:t>
            </w:r>
            <w:r>
              <w:rPr>
                <w:rFonts w:eastAsia="Times New Roman" w:cstheme="minorHAnsi"/>
                <w:color w:val="000000"/>
                <w:sz w:val="16"/>
                <w:szCs w:val="16"/>
                <w:lang w:eastAsia="en-WS"/>
              </w:rPr>
              <w:t>H</w:t>
            </w:r>
            <w:r>
              <w:rPr>
                <w:rFonts w:eastAsia="Times New Roman" w:cstheme="minorHAnsi"/>
                <w:color w:val="000000"/>
                <w:sz w:val="16"/>
                <w:szCs w:val="16"/>
                <w:lang w:eastAsia="en-WS"/>
              </w:rPr>
              <w:t>8</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 xml:space="preserve"> </w:t>
            </w:r>
          </w:p>
        </w:tc>
        <w:tc>
          <w:tcPr>
            <w:tcW w:w="1276" w:type="dxa"/>
            <w:shd w:val="clear" w:color="auto" w:fill="auto"/>
            <w:noWrap/>
            <w:vAlign w:val="center"/>
          </w:tcPr>
          <w:p w14:paraId="65B0237C" w14:textId="08936C15" w:rsidR="00B4616D" w:rsidRPr="00B4616D" w:rsidRDefault="00B4616D" w:rsidP="00B4616D">
            <w:pPr>
              <w:spacing w:after="0" w:line="240" w:lineRule="auto"/>
              <w:outlineLvl w:val="0"/>
              <w:rPr>
                <w:rFonts w:eastAsia="Times New Roman" w:cstheme="minorHAnsi"/>
                <w:color w:val="000000"/>
                <w:sz w:val="18"/>
                <w:szCs w:val="18"/>
                <w:lang w:val="en-WS" w:eastAsia="en-WS"/>
              </w:rPr>
            </w:pPr>
            <w:r w:rsidRPr="00B4616D">
              <w:rPr>
                <w:rFonts w:ascii="Calibri" w:hAnsi="Calibri" w:cs="Calibri"/>
                <w:color w:val="000000"/>
                <w:sz w:val="18"/>
                <w:szCs w:val="18"/>
              </w:rPr>
              <w:t>3830.03</w:t>
            </w:r>
          </w:p>
        </w:tc>
        <w:tc>
          <w:tcPr>
            <w:tcW w:w="1843" w:type="dxa"/>
            <w:shd w:val="clear" w:color="auto" w:fill="auto"/>
            <w:noWrap/>
            <w:vAlign w:val="center"/>
          </w:tcPr>
          <w:p w14:paraId="314E450F" w14:textId="1D0DC851"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and poor catchment</w:t>
            </w:r>
          </w:p>
        </w:tc>
        <w:tc>
          <w:tcPr>
            <w:tcW w:w="1784" w:type="dxa"/>
            <w:shd w:val="clear" w:color="auto" w:fill="auto"/>
          </w:tcPr>
          <w:p w14:paraId="22BC1157" w14:textId="6B8A4877"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6DC31D26" w14:textId="77777777" w:rsidTr="00B4616D">
        <w:trPr>
          <w:trHeight w:val="336"/>
        </w:trPr>
        <w:tc>
          <w:tcPr>
            <w:tcW w:w="710" w:type="dxa"/>
            <w:shd w:val="clear" w:color="auto" w:fill="auto"/>
            <w:noWrap/>
            <w:vAlign w:val="center"/>
          </w:tcPr>
          <w:p w14:paraId="5332D98E" w14:textId="1FD7F057"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4</w:t>
            </w:r>
          </w:p>
        </w:tc>
        <w:tc>
          <w:tcPr>
            <w:tcW w:w="856" w:type="dxa"/>
            <w:shd w:val="clear" w:color="auto" w:fill="auto"/>
            <w:noWrap/>
            <w:vAlign w:val="center"/>
          </w:tcPr>
          <w:p w14:paraId="60D1008A" w14:textId="5D903D67"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4D0E93CF" w14:textId="33DB64CC"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Jacob R</w:t>
            </w:r>
          </w:p>
        </w:tc>
        <w:tc>
          <w:tcPr>
            <w:tcW w:w="1098" w:type="dxa"/>
            <w:vAlign w:val="center"/>
          </w:tcPr>
          <w:p w14:paraId="434958B2" w14:textId="684AE7C4"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154.9708</w:t>
            </w:r>
          </w:p>
        </w:tc>
        <w:tc>
          <w:tcPr>
            <w:tcW w:w="1087" w:type="dxa"/>
            <w:vAlign w:val="center"/>
          </w:tcPr>
          <w:p w14:paraId="6FDC7F1A" w14:textId="1CAA3FC5"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3.835352</w:t>
            </w:r>
          </w:p>
        </w:tc>
        <w:tc>
          <w:tcPr>
            <w:tcW w:w="1001" w:type="dxa"/>
            <w:shd w:val="clear" w:color="auto" w:fill="auto"/>
            <w:noWrap/>
            <w:vAlign w:val="center"/>
          </w:tcPr>
          <w:p w14:paraId="7904EB7F" w14:textId="01B96F78"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4CCB6C6F" w14:textId="4FB58092"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330BBD8F" w14:textId="142F1B68"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6473EB9E" w14:textId="77777777" w:rsidR="00B4616D" w:rsidRPr="000D3088" w:rsidRDefault="00B4616D" w:rsidP="00B4616D">
            <w:pPr>
              <w:spacing w:after="0" w:line="240" w:lineRule="auto"/>
              <w:outlineLvl w:val="0"/>
              <w:rPr>
                <w:rFonts w:eastAsia="Times New Roman" w:cstheme="minorHAnsi"/>
                <w:color w:val="000000"/>
                <w:sz w:val="16"/>
                <w:szCs w:val="16"/>
                <w:lang w:val="en-WS" w:eastAsia="en-WS"/>
              </w:rPr>
            </w:pPr>
          </w:p>
        </w:tc>
        <w:tc>
          <w:tcPr>
            <w:tcW w:w="1276" w:type="dxa"/>
            <w:shd w:val="clear" w:color="auto" w:fill="auto"/>
            <w:noWrap/>
            <w:vAlign w:val="center"/>
          </w:tcPr>
          <w:p w14:paraId="4E22EFFA" w14:textId="77777777" w:rsidR="00B4616D" w:rsidRPr="00B4616D" w:rsidRDefault="00B4616D" w:rsidP="00B4616D">
            <w:pPr>
              <w:spacing w:after="0" w:line="240" w:lineRule="auto"/>
              <w:outlineLvl w:val="0"/>
              <w:rPr>
                <w:rFonts w:eastAsia="Times New Roman" w:cstheme="minorHAnsi"/>
                <w:color w:val="000000"/>
                <w:sz w:val="18"/>
                <w:szCs w:val="18"/>
                <w:lang w:val="en-WS" w:eastAsia="en-WS"/>
              </w:rPr>
            </w:pPr>
          </w:p>
        </w:tc>
        <w:tc>
          <w:tcPr>
            <w:tcW w:w="1843" w:type="dxa"/>
            <w:shd w:val="clear" w:color="auto" w:fill="auto"/>
            <w:noWrap/>
            <w:vAlign w:val="center"/>
          </w:tcPr>
          <w:p w14:paraId="2D5D3305" w14:textId="1A6FFCB3"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and rusted cover</w:t>
            </w:r>
          </w:p>
        </w:tc>
        <w:tc>
          <w:tcPr>
            <w:tcW w:w="1784" w:type="dxa"/>
            <w:shd w:val="clear" w:color="auto" w:fill="auto"/>
          </w:tcPr>
          <w:p w14:paraId="6B7B218D" w14:textId="330AE2C2"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021BEBA5" w14:textId="77777777" w:rsidTr="00B4616D">
        <w:trPr>
          <w:trHeight w:val="336"/>
        </w:trPr>
        <w:tc>
          <w:tcPr>
            <w:tcW w:w="710" w:type="dxa"/>
            <w:shd w:val="clear" w:color="auto" w:fill="auto"/>
            <w:noWrap/>
            <w:vAlign w:val="center"/>
          </w:tcPr>
          <w:p w14:paraId="1F9A144A" w14:textId="3A2BFDA2"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5</w:t>
            </w:r>
          </w:p>
        </w:tc>
        <w:tc>
          <w:tcPr>
            <w:tcW w:w="856" w:type="dxa"/>
            <w:shd w:val="clear" w:color="auto" w:fill="auto"/>
            <w:noWrap/>
            <w:vAlign w:val="center"/>
          </w:tcPr>
          <w:p w14:paraId="75090D02" w14:textId="019086A4"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7744F36B" w14:textId="5FAEC446" w:rsidR="00B4616D" w:rsidRPr="002A039C" w:rsidRDefault="00B4616D" w:rsidP="00B4616D">
            <w:pPr>
              <w:spacing w:after="0" w:line="240" w:lineRule="auto"/>
              <w:outlineLvl w:val="0"/>
              <w:rPr>
                <w:rFonts w:eastAsia="Times New Roman" w:cstheme="minorHAnsi"/>
                <w:color w:val="000000"/>
                <w:sz w:val="18"/>
                <w:szCs w:val="18"/>
                <w:lang w:val="en-WS" w:eastAsia="en-WS"/>
              </w:rPr>
            </w:pPr>
            <w:r w:rsidRPr="002A039C">
              <w:rPr>
                <w:rFonts w:eastAsia="Times New Roman" w:cstheme="minorHAnsi"/>
                <w:color w:val="000000"/>
                <w:sz w:val="18"/>
                <w:szCs w:val="18"/>
                <w:lang w:eastAsia="en-WS"/>
              </w:rPr>
              <w:t>Tenned Jacob</w:t>
            </w:r>
          </w:p>
        </w:tc>
        <w:tc>
          <w:tcPr>
            <w:tcW w:w="1098" w:type="dxa"/>
            <w:vAlign w:val="center"/>
          </w:tcPr>
          <w:p w14:paraId="2B3B4D14" w14:textId="4A5D1BD1"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154.972</w:t>
            </w:r>
          </w:p>
        </w:tc>
        <w:tc>
          <w:tcPr>
            <w:tcW w:w="1087" w:type="dxa"/>
            <w:vAlign w:val="center"/>
          </w:tcPr>
          <w:p w14:paraId="1D08BFD3" w14:textId="7101040E"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3.838261</w:t>
            </w:r>
          </w:p>
        </w:tc>
        <w:tc>
          <w:tcPr>
            <w:tcW w:w="1001" w:type="dxa"/>
            <w:shd w:val="clear" w:color="auto" w:fill="auto"/>
            <w:noWrap/>
            <w:vAlign w:val="center"/>
          </w:tcPr>
          <w:p w14:paraId="73B3C708" w14:textId="41F60837"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52E785C0" w14:textId="0112455F"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1702FCBB" w14:textId="6E3B1B07"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68A64D93" w14:textId="64285676" w:rsidR="00B4616D" w:rsidRPr="005832B4" w:rsidRDefault="00B4616D" w:rsidP="00B4616D">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L6</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xW6</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xH5</w:t>
            </w:r>
            <w:r w:rsidR="00706CF8">
              <w:rPr>
                <w:rFonts w:eastAsia="Times New Roman" w:cstheme="minorHAnsi"/>
                <w:color w:val="000000"/>
                <w:sz w:val="16"/>
                <w:szCs w:val="16"/>
                <w:lang w:eastAsia="en-WS"/>
              </w:rPr>
              <w:t>’</w:t>
            </w:r>
          </w:p>
        </w:tc>
        <w:tc>
          <w:tcPr>
            <w:tcW w:w="1276" w:type="dxa"/>
            <w:shd w:val="clear" w:color="auto" w:fill="auto"/>
            <w:noWrap/>
            <w:vAlign w:val="center"/>
          </w:tcPr>
          <w:p w14:paraId="4EFAF0B8" w14:textId="1AA60872" w:rsidR="00B4616D" w:rsidRPr="00B4616D" w:rsidRDefault="00B4616D" w:rsidP="00B4616D">
            <w:pPr>
              <w:spacing w:after="0" w:line="240" w:lineRule="auto"/>
              <w:outlineLvl w:val="0"/>
              <w:rPr>
                <w:rFonts w:eastAsia="Times New Roman" w:cstheme="minorHAnsi"/>
                <w:color w:val="000000"/>
                <w:sz w:val="18"/>
                <w:szCs w:val="18"/>
                <w:lang w:val="en-WS" w:eastAsia="en-WS"/>
              </w:rPr>
            </w:pPr>
            <w:r w:rsidRPr="00B4616D">
              <w:rPr>
                <w:rFonts w:ascii="Calibri" w:hAnsi="Calibri" w:cs="Calibri"/>
                <w:color w:val="000000"/>
                <w:sz w:val="18"/>
                <w:szCs w:val="18"/>
              </w:rPr>
              <w:t>1346.49</w:t>
            </w:r>
          </w:p>
        </w:tc>
        <w:tc>
          <w:tcPr>
            <w:tcW w:w="1843" w:type="dxa"/>
            <w:shd w:val="clear" w:color="auto" w:fill="auto"/>
            <w:noWrap/>
            <w:vAlign w:val="center"/>
          </w:tcPr>
          <w:p w14:paraId="0BF1A767" w14:textId="7B479AF3"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at the side</w:t>
            </w:r>
          </w:p>
        </w:tc>
        <w:tc>
          <w:tcPr>
            <w:tcW w:w="1784" w:type="dxa"/>
            <w:shd w:val="clear" w:color="auto" w:fill="auto"/>
          </w:tcPr>
          <w:p w14:paraId="50AFC4C0" w14:textId="43AA0B1C"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676ED4A8" w14:textId="77777777" w:rsidTr="00B4616D">
        <w:trPr>
          <w:trHeight w:val="336"/>
        </w:trPr>
        <w:tc>
          <w:tcPr>
            <w:tcW w:w="710" w:type="dxa"/>
            <w:shd w:val="clear" w:color="auto" w:fill="auto"/>
            <w:noWrap/>
            <w:vAlign w:val="center"/>
          </w:tcPr>
          <w:p w14:paraId="403F0B84" w14:textId="21E13189"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6</w:t>
            </w:r>
          </w:p>
        </w:tc>
        <w:tc>
          <w:tcPr>
            <w:tcW w:w="856" w:type="dxa"/>
            <w:shd w:val="clear" w:color="auto" w:fill="auto"/>
            <w:noWrap/>
            <w:vAlign w:val="center"/>
          </w:tcPr>
          <w:p w14:paraId="4DA9AB5B" w14:textId="2089FC79"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011FAB30" w14:textId="693A4DE8"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Mideon Ezekias</w:t>
            </w:r>
          </w:p>
        </w:tc>
        <w:tc>
          <w:tcPr>
            <w:tcW w:w="1098" w:type="dxa"/>
            <w:vAlign w:val="center"/>
          </w:tcPr>
          <w:p w14:paraId="36F6FDD8" w14:textId="3102C5D0"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154.9721</w:t>
            </w:r>
          </w:p>
        </w:tc>
        <w:tc>
          <w:tcPr>
            <w:tcW w:w="1087" w:type="dxa"/>
            <w:vAlign w:val="center"/>
          </w:tcPr>
          <w:p w14:paraId="3C752428" w14:textId="526B7F8C"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3.83908</w:t>
            </w:r>
          </w:p>
        </w:tc>
        <w:tc>
          <w:tcPr>
            <w:tcW w:w="1001" w:type="dxa"/>
            <w:shd w:val="clear" w:color="auto" w:fill="auto"/>
            <w:noWrap/>
            <w:vAlign w:val="center"/>
          </w:tcPr>
          <w:p w14:paraId="74F8EBEB" w14:textId="16A5F39D"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0C7F8AF7" w14:textId="34FC094E"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1402CB1F" w14:textId="6C88C8DC"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4A37303D" w14:textId="290D829B" w:rsidR="00B4616D" w:rsidRPr="005832B4" w:rsidRDefault="00B4616D" w:rsidP="00B4616D">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D6</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xH5</w:t>
            </w:r>
            <w:r w:rsidR="00706CF8">
              <w:rPr>
                <w:rFonts w:eastAsia="Times New Roman" w:cstheme="minorHAnsi"/>
                <w:color w:val="000000"/>
                <w:sz w:val="16"/>
                <w:szCs w:val="16"/>
                <w:lang w:eastAsia="en-WS"/>
              </w:rPr>
              <w:t>’</w:t>
            </w:r>
          </w:p>
        </w:tc>
        <w:tc>
          <w:tcPr>
            <w:tcW w:w="1276" w:type="dxa"/>
            <w:shd w:val="clear" w:color="auto" w:fill="auto"/>
            <w:noWrap/>
            <w:vAlign w:val="center"/>
          </w:tcPr>
          <w:p w14:paraId="4242750B" w14:textId="6E9EB456" w:rsidR="00B4616D" w:rsidRPr="00B4616D" w:rsidRDefault="00B4616D" w:rsidP="00B4616D">
            <w:pPr>
              <w:spacing w:after="0" w:line="240" w:lineRule="auto"/>
              <w:outlineLvl w:val="0"/>
              <w:rPr>
                <w:rFonts w:eastAsia="Times New Roman" w:cstheme="minorHAnsi"/>
                <w:color w:val="000000"/>
                <w:sz w:val="18"/>
                <w:szCs w:val="18"/>
                <w:lang w:val="en-WS" w:eastAsia="en-WS"/>
              </w:rPr>
            </w:pPr>
            <w:r w:rsidRPr="00B4616D">
              <w:rPr>
                <w:rFonts w:ascii="Calibri" w:hAnsi="Calibri" w:cs="Calibri"/>
                <w:color w:val="000000"/>
                <w:sz w:val="18"/>
                <w:szCs w:val="18"/>
              </w:rPr>
              <w:t>1057.00</w:t>
            </w:r>
          </w:p>
        </w:tc>
        <w:tc>
          <w:tcPr>
            <w:tcW w:w="1843" w:type="dxa"/>
            <w:shd w:val="clear" w:color="auto" w:fill="auto"/>
            <w:noWrap/>
            <w:vAlign w:val="center"/>
          </w:tcPr>
          <w:p w14:paraId="0A90FB85" w14:textId="39435C4B"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and poor catchment</w:t>
            </w:r>
          </w:p>
        </w:tc>
        <w:tc>
          <w:tcPr>
            <w:tcW w:w="1784" w:type="dxa"/>
            <w:shd w:val="clear" w:color="auto" w:fill="auto"/>
          </w:tcPr>
          <w:p w14:paraId="770DCC98" w14:textId="6D791AD1"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02A3842F" w14:textId="77777777" w:rsidTr="00B4616D">
        <w:trPr>
          <w:trHeight w:val="336"/>
        </w:trPr>
        <w:tc>
          <w:tcPr>
            <w:tcW w:w="710" w:type="dxa"/>
            <w:shd w:val="clear" w:color="auto" w:fill="auto"/>
            <w:noWrap/>
            <w:vAlign w:val="center"/>
          </w:tcPr>
          <w:p w14:paraId="46EC52DA" w14:textId="5612BBB1"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7</w:t>
            </w:r>
          </w:p>
        </w:tc>
        <w:tc>
          <w:tcPr>
            <w:tcW w:w="856" w:type="dxa"/>
            <w:shd w:val="clear" w:color="auto" w:fill="auto"/>
            <w:noWrap/>
            <w:vAlign w:val="center"/>
          </w:tcPr>
          <w:p w14:paraId="73334C56" w14:textId="68A77EF4"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1204629A" w14:textId="111CB8C2"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Ambelihna L</w:t>
            </w:r>
          </w:p>
        </w:tc>
        <w:tc>
          <w:tcPr>
            <w:tcW w:w="1098" w:type="dxa"/>
            <w:vAlign w:val="center"/>
          </w:tcPr>
          <w:p w14:paraId="4D475C07" w14:textId="0109068A"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154.972</w:t>
            </w:r>
          </w:p>
        </w:tc>
        <w:tc>
          <w:tcPr>
            <w:tcW w:w="1087" w:type="dxa"/>
            <w:vAlign w:val="center"/>
          </w:tcPr>
          <w:p w14:paraId="45A24738" w14:textId="524C8618"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3.839443</w:t>
            </w:r>
          </w:p>
        </w:tc>
        <w:tc>
          <w:tcPr>
            <w:tcW w:w="1001" w:type="dxa"/>
            <w:shd w:val="clear" w:color="auto" w:fill="auto"/>
            <w:noWrap/>
            <w:vAlign w:val="center"/>
          </w:tcPr>
          <w:p w14:paraId="7D92FE8A" w14:textId="777F790A"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0B3BF41D" w14:textId="43FDCD3A"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1610B94E" w14:textId="568EA0B9"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1AA1A4BA" w14:textId="77777777" w:rsidR="00B4616D" w:rsidRPr="000D3088" w:rsidRDefault="00B4616D" w:rsidP="00B4616D">
            <w:pPr>
              <w:spacing w:after="0" w:line="240" w:lineRule="auto"/>
              <w:outlineLvl w:val="0"/>
              <w:rPr>
                <w:rFonts w:eastAsia="Times New Roman" w:cstheme="minorHAnsi"/>
                <w:color w:val="000000"/>
                <w:sz w:val="16"/>
                <w:szCs w:val="16"/>
                <w:lang w:val="en-WS" w:eastAsia="en-WS"/>
              </w:rPr>
            </w:pPr>
          </w:p>
        </w:tc>
        <w:tc>
          <w:tcPr>
            <w:tcW w:w="1276" w:type="dxa"/>
            <w:shd w:val="clear" w:color="auto" w:fill="auto"/>
            <w:noWrap/>
            <w:vAlign w:val="center"/>
          </w:tcPr>
          <w:p w14:paraId="463940AC" w14:textId="77777777" w:rsidR="00B4616D" w:rsidRPr="00B4616D" w:rsidRDefault="00B4616D" w:rsidP="00B4616D">
            <w:pPr>
              <w:spacing w:after="0" w:line="240" w:lineRule="auto"/>
              <w:outlineLvl w:val="0"/>
              <w:rPr>
                <w:rFonts w:eastAsia="Times New Roman" w:cstheme="minorHAnsi"/>
                <w:color w:val="000000"/>
                <w:sz w:val="18"/>
                <w:szCs w:val="18"/>
                <w:lang w:val="en-WS" w:eastAsia="en-WS"/>
              </w:rPr>
            </w:pPr>
          </w:p>
        </w:tc>
        <w:tc>
          <w:tcPr>
            <w:tcW w:w="1843" w:type="dxa"/>
            <w:shd w:val="clear" w:color="auto" w:fill="auto"/>
            <w:noWrap/>
            <w:vAlign w:val="center"/>
          </w:tcPr>
          <w:p w14:paraId="1D72DCCE" w14:textId="2BEE3331"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Broken faucet</w:t>
            </w:r>
          </w:p>
        </w:tc>
        <w:tc>
          <w:tcPr>
            <w:tcW w:w="1784" w:type="dxa"/>
            <w:shd w:val="clear" w:color="auto" w:fill="auto"/>
          </w:tcPr>
          <w:p w14:paraId="5A8D87E7" w14:textId="5A06C879"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44D886DE" w14:textId="77777777" w:rsidTr="00B4616D">
        <w:trPr>
          <w:trHeight w:val="336"/>
        </w:trPr>
        <w:tc>
          <w:tcPr>
            <w:tcW w:w="710" w:type="dxa"/>
            <w:shd w:val="clear" w:color="auto" w:fill="auto"/>
            <w:noWrap/>
            <w:vAlign w:val="center"/>
          </w:tcPr>
          <w:p w14:paraId="414152F0" w14:textId="7C1F7654"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8</w:t>
            </w:r>
          </w:p>
        </w:tc>
        <w:tc>
          <w:tcPr>
            <w:tcW w:w="856" w:type="dxa"/>
            <w:shd w:val="clear" w:color="auto" w:fill="auto"/>
            <w:noWrap/>
            <w:vAlign w:val="center"/>
          </w:tcPr>
          <w:p w14:paraId="0217A7EB" w14:textId="7CBE498A"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609196F8" w14:textId="21029F11"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Etaina E</w:t>
            </w:r>
          </w:p>
        </w:tc>
        <w:tc>
          <w:tcPr>
            <w:tcW w:w="1098" w:type="dxa"/>
            <w:vAlign w:val="center"/>
          </w:tcPr>
          <w:p w14:paraId="4C599591" w14:textId="5CC115C5"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154.9723</w:t>
            </w:r>
          </w:p>
        </w:tc>
        <w:tc>
          <w:tcPr>
            <w:tcW w:w="1087" w:type="dxa"/>
            <w:vAlign w:val="center"/>
          </w:tcPr>
          <w:p w14:paraId="23CBB49E" w14:textId="766CFDB4"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3.839794</w:t>
            </w:r>
          </w:p>
        </w:tc>
        <w:tc>
          <w:tcPr>
            <w:tcW w:w="1001" w:type="dxa"/>
            <w:shd w:val="clear" w:color="auto" w:fill="auto"/>
            <w:noWrap/>
            <w:vAlign w:val="center"/>
          </w:tcPr>
          <w:p w14:paraId="58DCDC2D" w14:textId="70537EDF"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2BF78ED4" w14:textId="7AB711E1"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532F24BF" w14:textId="38B8BC57"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52A18309" w14:textId="77777777" w:rsidR="00B4616D" w:rsidRPr="000D3088" w:rsidRDefault="00B4616D" w:rsidP="00B4616D">
            <w:pPr>
              <w:spacing w:after="0" w:line="240" w:lineRule="auto"/>
              <w:outlineLvl w:val="0"/>
              <w:rPr>
                <w:rFonts w:eastAsia="Times New Roman" w:cstheme="minorHAnsi"/>
                <w:color w:val="000000"/>
                <w:sz w:val="16"/>
                <w:szCs w:val="16"/>
                <w:lang w:val="en-WS" w:eastAsia="en-WS"/>
              </w:rPr>
            </w:pPr>
          </w:p>
        </w:tc>
        <w:tc>
          <w:tcPr>
            <w:tcW w:w="1276" w:type="dxa"/>
            <w:shd w:val="clear" w:color="auto" w:fill="auto"/>
            <w:noWrap/>
            <w:vAlign w:val="center"/>
          </w:tcPr>
          <w:p w14:paraId="192CCD55" w14:textId="77777777" w:rsidR="00B4616D" w:rsidRPr="00B4616D" w:rsidRDefault="00B4616D" w:rsidP="00B4616D">
            <w:pPr>
              <w:spacing w:after="0" w:line="240" w:lineRule="auto"/>
              <w:outlineLvl w:val="0"/>
              <w:rPr>
                <w:rFonts w:eastAsia="Times New Roman" w:cstheme="minorHAnsi"/>
                <w:color w:val="000000"/>
                <w:sz w:val="18"/>
                <w:szCs w:val="18"/>
                <w:lang w:val="en-WS" w:eastAsia="en-WS"/>
              </w:rPr>
            </w:pPr>
          </w:p>
        </w:tc>
        <w:tc>
          <w:tcPr>
            <w:tcW w:w="1843" w:type="dxa"/>
            <w:shd w:val="clear" w:color="auto" w:fill="auto"/>
            <w:noWrap/>
            <w:vAlign w:val="center"/>
          </w:tcPr>
          <w:p w14:paraId="66CE0048" w14:textId="69710806"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at the side</w:t>
            </w:r>
          </w:p>
        </w:tc>
        <w:tc>
          <w:tcPr>
            <w:tcW w:w="1784" w:type="dxa"/>
            <w:shd w:val="clear" w:color="auto" w:fill="auto"/>
          </w:tcPr>
          <w:p w14:paraId="07EDB229" w14:textId="5145B03C"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6F58B30E" w14:textId="77777777" w:rsidTr="00B4616D">
        <w:trPr>
          <w:trHeight w:val="336"/>
        </w:trPr>
        <w:tc>
          <w:tcPr>
            <w:tcW w:w="710" w:type="dxa"/>
            <w:shd w:val="clear" w:color="auto" w:fill="auto"/>
            <w:noWrap/>
            <w:vAlign w:val="center"/>
          </w:tcPr>
          <w:p w14:paraId="73085478" w14:textId="38DA1C05"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9</w:t>
            </w:r>
          </w:p>
        </w:tc>
        <w:tc>
          <w:tcPr>
            <w:tcW w:w="856" w:type="dxa"/>
            <w:shd w:val="clear" w:color="auto" w:fill="auto"/>
            <w:noWrap/>
            <w:vAlign w:val="center"/>
          </w:tcPr>
          <w:p w14:paraId="219D7575" w14:textId="2B18350F"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30AFD8B4" w14:textId="44F24B5B"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Kadrihna S</w:t>
            </w:r>
          </w:p>
        </w:tc>
        <w:tc>
          <w:tcPr>
            <w:tcW w:w="1098" w:type="dxa"/>
            <w:vAlign w:val="center"/>
          </w:tcPr>
          <w:p w14:paraId="65194B01" w14:textId="4E4DEC1C"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154.9723</w:t>
            </w:r>
          </w:p>
        </w:tc>
        <w:tc>
          <w:tcPr>
            <w:tcW w:w="1087" w:type="dxa"/>
            <w:vAlign w:val="center"/>
          </w:tcPr>
          <w:p w14:paraId="165F487F" w14:textId="1E67C29E"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3.840378</w:t>
            </w:r>
          </w:p>
        </w:tc>
        <w:tc>
          <w:tcPr>
            <w:tcW w:w="1001" w:type="dxa"/>
            <w:shd w:val="clear" w:color="auto" w:fill="auto"/>
            <w:noWrap/>
            <w:vAlign w:val="center"/>
          </w:tcPr>
          <w:p w14:paraId="606CEF86" w14:textId="4E373629"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4E2DDB25" w14:textId="5C35EB29"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503CF0C2" w14:textId="221E14FF"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4CED25E8" w14:textId="77777777" w:rsidR="00B4616D" w:rsidRPr="000D3088" w:rsidRDefault="00B4616D" w:rsidP="00B4616D">
            <w:pPr>
              <w:spacing w:after="0" w:line="240" w:lineRule="auto"/>
              <w:outlineLvl w:val="0"/>
              <w:rPr>
                <w:rFonts w:eastAsia="Times New Roman" w:cstheme="minorHAnsi"/>
                <w:color w:val="000000"/>
                <w:sz w:val="16"/>
                <w:szCs w:val="16"/>
                <w:lang w:val="en-WS" w:eastAsia="en-WS"/>
              </w:rPr>
            </w:pPr>
          </w:p>
        </w:tc>
        <w:tc>
          <w:tcPr>
            <w:tcW w:w="1276" w:type="dxa"/>
            <w:shd w:val="clear" w:color="auto" w:fill="auto"/>
            <w:noWrap/>
            <w:vAlign w:val="center"/>
          </w:tcPr>
          <w:p w14:paraId="40D4108B" w14:textId="77777777" w:rsidR="00B4616D" w:rsidRPr="00B4616D" w:rsidRDefault="00B4616D" w:rsidP="00B4616D">
            <w:pPr>
              <w:spacing w:after="0" w:line="240" w:lineRule="auto"/>
              <w:outlineLvl w:val="0"/>
              <w:rPr>
                <w:rFonts w:eastAsia="Times New Roman" w:cstheme="minorHAnsi"/>
                <w:color w:val="000000"/>
                <w:sz w:val="18"/>
                <w:szCs w:val="18"/>
                <w:lang w:val="en-WS" w:eastAsia="en-WS"/>
              </w:rPr>
            </w:pPr>
          </w:p>
        </w:tc>
        <w:tc>
          <w:tcPr>
            <w:tcW w:w="1843" w:type="dxa"/>
            <w:shd w:val="clear" w:color="auto" w:fill="auto"/>
            <w:noWrap/>
            <w:vAlign w:val="center"/>
          </w:tcPr>
          <w:p w14:paraId="228B877A" w14:textId="3EF8021E"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Leaking faucet</w:t>
            </w:r>
          </w:p>
        </w:tc>
        <w:tc>
          <w:tcPr>
            <w:tcW w:w="1784" w:type="dxa"/>
            <w:shd w:val="clear" w:color="auto" w:fill="auto"/>
          </w:tcPr>
          <w:p w14:paraId="5DD92B23" w14:textId="7986C54F"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03B12411" w14:textId="77777777" w:rsidTr="00B4616D">
        <w:trPr>
          <w:trHeight w:val="336"/>
        </w:trPr>
        <w:tc>
          <w:tcPr>
            <w:tcW w:w="710" w:type="dxa"/>
            <w:shd w:val="clear" w:color="auto" w:fill="auto"/>
            <w:noWrap/>
            <w:vAlign w:val="center"/>
          </w:tcPr>
          <w:p w14:paraId="63AF4F62" w14:textId="39CD60B5"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10</w:t>
            </w:r>
          </w:p>
        </w:tc>
        <w:tc>
          <w:tcPr>
            <w:tcW w:w="856" w:type="dxa"/>
            <w:shd w:val="clear" w:color="auto" w:fill="auto"/>
            <w:noWrap/>
            <w:vAlign w:val="center"/>
          </w:tcPr>
          <w:p w14:paraId="578540A3" w14:textId="5AB85917"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2E0D857B" w14:textId="0D45FC5A"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Hellen A</w:t>
            </w:r>
          </w:p>
        </w:tc>
        <w:tc>
          <w:tcPr>
            <w:tcW w:w="1098" w:type="dxa"/>
            <w:vAlign w:val="center"/>
          </w:tcPr>
          <w:p w14:paraId="57C69879" w14:textId="0DA1F614"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154.9721</w:t>
            </w:r>
          </w:p>
        </w:tc>
        <w:tc>
          <w:tcPr>
            <w:tcW w:w="1087" w:type="dxa"/>
            <w:vAlign w:val="center"/>
          </w:tcPr>
          <w:p w14:paraId="78D43D29" w14:textId="196A061B"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3.840677</w:t>
            </w:r>
          </w:p>
        </w:tc>
        <w:tc>
          <w:tcPr>
            <w:tcW w:w="1001" w:type="dxa"/>
            <w:shd w:val="clear" w:color="auto" w:fill="auto"/>
            <w:noWrap/>
            <w:vAlign w:val="center"/>
          </w:tcPr>
          <w:p w14:paraId="013B3A9F" w14:textId="37259431"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58448874" w14:textId="1B8B58A4"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5833A7CD" w14:textId="771847BC"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50B94AB9" w14:textId="77777777" w:rsidR="00B4616D" w:rsidRPr="000D3088" w:rsidRDefault="00B4616D" w:rsidP="00B4616D">
            <w:pPr>
              <w:spacing w:after="0" w:line="240" w:lineRule="auto"/>
              <w:outlineLvl w:val="0"/>
              <w:rPr>
                <w:rFonts w:eastAsia="Times New Roman" w:cstheme="minorHAnsi"/>
                <w:color w:val="000000"/>
                <w:sz w:val="16"/>
                <w:szCs w:val="16"/>
                <w:lang w:val="en-WS" w:eastAsia="en-WS"/>
              </w:rPr>
            </w:pPr>
          </w:p>
        </w:tc>
        <w:tc>
          <w:tcPr>
            <w:tcW w:w="1276" w:type="dxa"/>
            <w:shd w:val="clear" w:color="auto" w:fill="auto"/>
            <w:noWrap/>
            <w:vAlign w:val="center"/>
          </w:tcPr>
          <w:p w14:paraId="6F748095" w14:textId="77777777" w:rsidR="00B4616D" w:rsidRPr="00B4616D" w:rsidRDefault="00B4616D" w:rsidP="00B4616D">
            <w:pPr>
              <w:spacing w:after="0" w:line="240" w:lineRule="auto"/>
              <w:outlineLvl w:val="0"/>
              <w:rPr>
                <w:rFonts w:eastAsia="Times New Roman" w:cstheme="minorHAnsi"/>
                <w:color w:val="000000"/>
                <w:sz w:val="18"/>
                <w:szCs w:val="18"/>
                <w:lang w:val="en-WS" w:eastAsia="en-WS"/>
              </w:rPr>
            </w:pPr>
          </w:p>
        </w:tc>
        <w:tc>
          <w:tcPr>
            <w:tcW w:w="1843" w:type="dxa"/>
            <w:shd w:val="clear" w:color="auto" w:fill="auto"/>
            <w:noWrap/>
            <w:vAlign w:val="center"/>
          </w:tcPr>
          <w:p w14:paraId="6375CB1D" w14:textId="34ADE127"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at the side</w:t>
            </w:r>
          </w:p>
        </w:tc>
        <w:tc>
          <w:tcPr>
            <w:tcW w:w="1784" w:type="dxa"/>
            <w:shd w:val="clear" w:color="auto" w:fill="auto"/>
          </w:tcPr>
          <w:p w14:paraId="38FE0275" w14:textId="424C6DE5"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14DAEE04" w14:textId="77777777" w:rsidTr="00B4616D">
        <w:trPr>
          <w:trHeight w:val="336"/>
        </w:trPr>
        <w:tc>
          <w:tcPr>
            <w:tcW w:w="710" w:type="dxa"/>
            <w:shd w:val="clear" w:color="auto" w:fill="auto"/>
            <w:noWrap/>
            <w:vAlign w:val="center"/>
          </w:tcPr>
          <w:p w14:paraId="01E83834" w14:textId="00268540"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11</w:t>
            </w:r>
          </w:p>
        </w:tc>
        <w:tc>
          <w:tcPr>
            <w:tcW w:w="856" w:type="dxa"/>
            <w:shd w:val="clear" w:color="auto" w:fill="auto"/>
            <w:noWrap/>
            <w:vAlign w:val="center"/>
          </w:tcPr>
          <w:p w14:paraId="44C0C38F" w14:textId="6D3E9C9F"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321B2649" w14:textId="6156AD24"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Gatterson Sebastian</w:t>
            </w:r>
          </w:p>
        </w:tc>
        <w:tc>
          <w:tcPr>
            <w:tcW w:w="1098" w:type="dxa"/>
            <w:vAlign w:val="center"/>
          </w:tcPr>
          <w:p w14:paraId="56988720" w14:textId="1378ED10"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154.972</w:t>
            </w:r>
          </w:p>
        </w:tc>
        <w:tc>
          <w:tcPr>
            <w:tcW w:w="1087" w:type="dxa"/>
            <w:vAlign w:val="center"/>
          </w:tcPr>
          <w:p w14:paraId="3484B0D7" w14:textId="212B3B95"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3.841705</w:t>
            </w:r>
          </w:p>
        </w:tc>
        <w:tc>
          <w:tcPr>
            <w:tcW w:w="1001" w:type="dxa"/>
            <w:shd w:val="clear" w:color="auto" w:fill="auto"/>
            <w:noWrap/>
            <w:vAlign w:val="center"/>
          </w:tcPr>
          <w:p w14:paraId="6180F641" w14:textId="37B2F8B6"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2B7406C3" w14:textId="4BD44FC3"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1D3436F1" w14:textId="7984F3F9"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772C75B1" w14:textId="57E7B7F3" w:rsidR="00B4616D" w:rsidRPr="005832B4" w:rsidRDefault="00B4616D" w:rsidP="00B4616D">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D6</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xH5</w:t>
            </w:r>
            <w:r w:rsidR="00706CF8">
              <w:rPr>
                <w:rFonts w:eastAsia="Times New Roman" w:cstheme="minorHAnsi"/>
                <w:color w:val="000000"/>
                <w:sz w:val="16"/>
                <w:szCs w:val="16"/>
                <w:lang w:eastAsia="en-WS"/>
              </w:rPr>
              <w:t>’</w:t>
            </w:r>
          </w:p>
        </w:tc>
        <w:tc>
          <w:tcPr>
            <w:tcW w:w="1276" w:type="dxa"/>
            <w:shd w:val="clear" w:color="auto" w:fill="auto"/>
            <w:noWrap/>
            <w:vAlign w:val="center"/>
          </w:tcPr>
          <w:p w14:paraId="7FAC05B4" w14:textId="5979268D" w:rsidR="00B4616D" w:rsidRPr="00B4616D" w:rsidRDefault="00B4616D" w:rsidP="00B4616D">
            <w:pPr>
              <w:spacing w:after="0" w:line="240" w:lineRule="auto"/>
              <w:outlineLvl w:val="0"/>
              <w:rPr>
                <w:rFonts w:eastAsia="Times New Roman" w:cstheme="minorHAnsi"/>
                <w:color w:val="000000"/>
                <w:sz w:val="18"/>
                <w:szCs w:val="18"/>
                <w:lang w:val="en-WS" w:eastAsia="en-WS"/>
              </w:rPr>
            </w:pPr>
            <w:r w:rsidRPr="00B4616D">
              <w:rPr>
                <w:rFonts w:ascii="Calibri" w:hAnsi="Calibri" w:cs="Calibri"/>
                <w:color w:val="000000"/>
                <w:sz w:val="18"/>
                <w:szCs w:val="18"/>
              </w:rPr>
              <w:t>1057.00</w:t>
            </w:r>
          </w:p>
        </w:tc>
        <w:tc>
          <w:tcPr>
            <w:tcW w:w="1843" w:type="dxa"/>
            <w:shd w:val="clear" w:color="auto" w:fill="auto"/>
            <w:noWrap/>
            <w:vAlign w:val="center"/>
          </w:tcPr>
          <w:p w14:paraId="0563B4B8" w14:textId="68596E83"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at the side poor catchment</w:t>
            </w:r>
          </w:p>
        </w:tc>
        <w:tc>
          <w:tcPr>
            <w:tcW w:w="1784" w:type="dxa"/>
            <w:shd w:val="clear" w:color="auto" w:fill="auto"/>
          </w:tcPr>
          <w:p w14:paraId="5D18A0BA" w14:textId="0920D053"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5D5950A5" w14:textId="77777777" w:rsidTr="00B4616D">
        <w:trPr>
          <w:trHeight w:val="336"/>
        </w:trPr>
        <w:tc>
          <w:tcPr>
            <w:tcW w:w="710" w:type="dxa"/>
            <w:shd w:val="clear" w:color="auto" w:fill="auto"/>
            <w:noWrap/>
            <w:vAlign w:val="center"/>
          </w:tcPr>
          <w:p w14:paraId="22822EB2" w14:textId="776E3A57"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12</w:t>
            </w:r>
          </w:p>
        </w:tc>
        <w:tc>
          <w:tcPr>
            <w:tcW w:w="856" w:type="dxa"/>
            <w:shd w:val="clear" w:color="auto" w:fill="auto"/>
            <w:noWrap/>
            <w:vAlign w:val="center"/>
          </w:tcPr>
          <w:p w14:paraId="77462FE9" w14:textId="160B74BA"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5AA90843" w14:textId="2793DCED"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Bermino Retinan</w:t>
            </w:r>
          </w:p>
        </w:tc>
        <w:tc>
          <w:tcPr>
            <w:tcW w:w="1098" w:type="dxa"/>
            <w:vAlign w:val="center"/>
          </w:tcPr>
          <w:p w14:paraId="21AECDAE" w14:textId="12998285"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154.9724</w:t>
            </w:r>
          </w:p>
        </w:tc>
        <w:tc>
          <w:tcPr>
            <w:tcW w:w="1087" w:type="dxa"/>
            <w:vAlign w:val="center"/>
          </w:tcPr>
          <w:p w14:paraId="4A154FCC" w14:textId="2630F56B"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3.8421</w:t>
            </w:r>
          </w:p>
        </w:tc>
        <w:tc>
          <w:tcPr>
            <w:tcW w:w="1001" w:type="dxa"/>
            <w:shd w:val="clear" w:color="auto" w:fill="auto"/>
            <w:noWrap/>
            <w:vAlign w:val="center"/>
          </w:tcPr>
          <w:p w14:paraId="2EA318CE" w14:textId="67FC40F2"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41FB6C8E" w14:textId="2B04D0EB"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658055A1" w14:textId="7C90A13F"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0761FDB9" w14:textId="62546243" w:rsidR="00B4616D" w:rsidRPr="005832B4" w:rsidRDefault="00B4616D" w:rsidP="00B4616D">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D8</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xH6</w:t>
            </w:r>
            <w:r w:rsidR="00706CF8">
              <w:rPr>
                <w:rFonts w:eastAsia="Times New Roman" w:cstheme="minorHAnsi"/>
                <w:color w:val="000000"/>
                <w:sz w:val="16"/>
                <w:szCs w:val="16"/>
                <w:lang w:eastAsia="en-WS"/>
              </w:rPr>
              <w:t>’</w:t>
            </w:r>
          </w:p>
        </w:tc>
        <w:tc>
          <w:tcPr>
            <w:tcW w:w="1276" w:type="dxa"/>
            <w:shd w:val="clear" w:color="auto" w:fill="auto"/>
            <w:noWrap/>
            <w:vAlign w:val="center"/>
          </w:tcPr>
          <w:p w14:paraId="554F5BD3" w14:textId="17C8CADD" w:rsidR="00B4616D" w:rsidRPr="00B4616D" w:rsidRDefault="00B4616D" w:rsidP="00B4616D">
            <w:pPr>
              <w:spacing w:after="0" w:line="240" w:lineRule="auto"/>
              <w:outlineLvl w:val="0"/>
              <w:rPr>
                <w:rFonts w:eastAsia="Times New Roman" w:cstheme="minorHAnsi"/>
                <w:color w:val="000000"/>
                <w:sz w:val="18"/>
                <w:szCs w:val="18"/>
                <w:lang w:val="en-WS" w:eastAsia="en-WS"/>
              </w:rPr>
            </w:pPr>
            <w:r w:rsidRPr="00B4616D">
              <w:rPr>
                <w:rFonts w:ascii="Calibri" w:hAnsi="Calibri" w:cs="Calibri"/>
                <w:color w:val="000000"/>
                <w:sz w:val="18"/>
                <w:szCs w:val="18"/>
              </w:rPr>
              <w:t>2254.93</w:t>
            </w:r>
          </w:p>
        </w:tc>
        <w:tc>
          <w:tcPr>
            <w:tcW w:w="1843" w:type="dxa"/>
            <w:shd w:val="clear" w:color="auto" w:fill="auto"/>
            <w:noWrap/>
            <w:vAlign w:val="center"/>
          </w:tcPr>
          <w:p w14:paraId="6082A1A4" w14:textId="67E72E83"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Rusted faucet and poor catchment</w:t>
            </w:r>
          </w:p>
        </w:tc>
        <w:tc>
          <w:tcPr>
            <w:tcW w:w="1784" w:type="dxa"/>
            <w:shd w:val="clear" w:color="auto" w:fill="auto"/>
          </w:tcPr>
          <w:p w14:paraId="0E7FF150" w14:textId="4AE4A35E"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6B6384AF" w14:textId="77777777" w:rsidTr="00B4616D">
        <w:trPr>
          <w:trHeight w:val="336"/>
        </w:trPr>
        <w:tc>
          <w:tcPr>
            <w:tcW w:w="710" w:type="dxa"/>
            <w:shd w:val="clear" w:color="auto" w:fill="auto"/>
            <w:noWrap/>
            <w:vAlign w:val="center"/>
          </w:tcPr>
          <w:p w14:paraId="322E203B" w14:textId="0D66406D"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13</w:t>
            </w:r>
          </w:p>
        </w:tc>
        <w:tc>
          <w:tcPr>
            <w:tcW w:w="856" w:type="dxa"/>
            <w:shd w:val="clear" w:color="auto" w:fill="auto"/>
            <w:noWrap/>
            <w:vAlign w:val="center"/>
          </w:tcPr>
          <w:p w14:paraId="2E97394C" w14:textId="5089CBE0"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7A7DE57C" w14:textId="5FF33CD7"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Jano Rudolph</w:t>
            </w:r>
          </w:p>
        </w:tc>
        <w:tc>
          <w:tcPr>
            <w:tcW w:w="1098" w:type="dxa"/>
            <w:vAlign w:val="center"/>
          </w:tcPr>
          <w:p w14:paraId="4AD9ADD2" w14:textId="3F43E030"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154.9724</w:t>
            </w:r>
          </w:p>
        </w:tc>
        <w:tc>
          <w:tcPr>
            <w:tcW w:w="1087" w:type="dxa"/>
            <w:vAlign w:val="center"/>
          </w:tcPr>
          <w:p w14:paraId="1BEE4129" w14:textId="29FC74DE"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3.842713</w:t>
            </w:r>
          </w:p>
        </w:tc>
        <w:tc>
          <w:tcPr>
            <w:tcW w:w="1001" w:type="dxa"/>
            <w:shd w:val="clear" w:color="auto" w:fill="auto"/>
            <w:noWrap/>
            <w:vAlign w:val="center"/>
          </w:tcPr>
          <w:p w14:paraId="1E467CA4" w14:textId="53547428"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112862A4" w14:textId="72CFA27B"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555CF6DB" w14:textId="5386EF96"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6A77221F" w14:textId="3330C967" w:rsidR="00B4616D" w:rsidRPr="005832B4" w:rsidRDefault="00B4616D" w:rsidP="00B4616D">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D8</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xH4</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 xml:space="preserve"> </w:t>
            </w:r>
          </w:p>
        </w:tc>
        <w:tc>
          <w:tcPr>
            <w:tcW w:w="1276" w:type="dxa"/>
            <w:shd w:val="clear" w:color="auto" w:fill="auto"/>
            <w:noWrap/>
            <w:vAlign w:val="center"/>
          </w:tcPr>
          <w:p w14:paraId="7764F50C" w14:textId="0D1B3962" w:rsidR="00B4616D" w:rsidRPr="00B4616D" w:rsidRDefault="00B4616D" w:rsidP="00B4616D">
            <w:pPr>
              <w:spacing w:after="0" w:line="240" w:lineRule="auto"/>
              <w:outlineLvl w:val="0"/>
              <w:rPr>
                <w:rFonts w:eastAsia="Times New Roman" w:cstheme="minorHAnsi"/>
                <w:color w:val="000000"/>
                <w:sz w:val="18"/>
                <w:szCs w:val="18"/>
                <w:lang w:val="en-WS" w:eastAsia="en-WS"/>
              </w:rPr>
            </w:pPr>
            <w:r w:rsidRPr="00B4616D">
              <w:rPr>
                <w:rFonts w:ascii="Calibri" w:hAnsi="Calibri" w:cs="Calibri"/>
                <w:color w:val="000000"/>
                <w:sz w:val="18"/>
                <w:szCs w:val="18"/>
              </w:rPr>
              <w:t>1503.29</w:t>
            </w:r>
          </w:p>
        </w:tc>
        <w:tc>
          <w:tcPr>
            <w:tcW w:w="1843" w:type="dxa"/>
            <w:shd w:val="clear" w:color="auto" w:fill="auto"/>
            <w:noWrap/>
            <w:vAlign w:val="center"/>
          </w:tcPr>
          <w:p w14:paraId="7719BBE0" w14:textId="0C7EFC58"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at the side</w:t>
            </w:r>
          </w:p>
        </w:tc>
        <w:tc>
          <w:tcPr>
            <w:tcW w:w="1784" w:type="dxa"/>
            <w:shd w:val="clear" w:color="auto" w:fill="auto"/>
          </w:tcPr>
          <w:p w14:paraId="31497D95" w14:textId="405C3539"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438691E4" w14:textId="77777777" w:rsidTr="00B4616D">
        <w:trPr>
          <w:trHeight w:val="336"/>
        </w:trPr>
        <w:tc>
          <w:tcPr>
            <w:tcW w:w="710" w:type="dxa"/>
            <w:shd w:val="clear" w:color="auto" w:fill="auto"/>
            <w:noWrap/>
            <w:vAlign w:val="center"/>
          </w:tcPr>
          <w:p w14:paraId="1F5A70F1" w14:textId="01A788E2"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14</w:t>
            </w:r>
          </w:p>
        </w:tc>
        <w:tc>
          <w:tcPr>
            <w:tcW w:w="856" w:type="dxa"/>
            <w:shd w:val="clear" w:color="auto" w:fill="auto"/>
            <w:noWrap/>
            <w:vAlign w:val="center"/>
          </w:tcPr>
          <w:p w14:paraId="6BAB8213" w14:textId="515F3514"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2DA9F968" w14:textId="53496A86"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Lambert Ezekias</w:t>
            </w:r>
          </w:p>
        </w:tc>
        <w:tc>
          <w:tcPr>
            <w:tcW w:w="1098" w:type="dxa"/>
            <w:vAlign w:val="center"/>
          </w:tcPr>
          <w:p w14:paraId="6CD1D0D6" w14:textId="551C43E9"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154.9721</w:t>
            </w:r>
          </w:p>
        </w:tc>
        <w:tc>
          <w:tcPr>
            <w:tcW w:w="1087" w:type="dxa"/>
            <w:vAlign w:val="center"/>
          </w:tcPr>
          <w:p w14:paraId="48459B93" w14:textId="386624A0"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3.843276</w:t>
            </w:r>
          </w:p>
        </w:tc>
        <w:tc>
          <w:tcPr>
            <w:tcW w:w="1001" w:type="dxa"/>
            <w:shd w:val="clear" w:color="auto" w:fill="auto"/>
            <w:noWrap/>
            <w:vAlign w:val="center"/>
          </w:tcPr>
          <w:p w14:paraId="316E3DBB" w14:textId="69F9001D"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6D42F4EA" w14:textId="22994418"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3CBAA7E0" w14:textId="7AA23783"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5FC70162" w14:textId="7A250938" w:rsidR="00B4616D" w:rsidRPr="005832B4" w:rsidRDefault="00B4616D" w:rsidP="00B4616D">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D6</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xH5</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 xml:space="preserve"> </w:t>
            </w:r>
          </w:p>
        </w:tc>
        <w:tc>
          <w:tcPr>
            <w:tcW w:w="1276" w:type="dxa"/>
            <w:shd w:val="clear" w:color="auto" w:fill="auto"/>
            <w:noWrap/>
            <w:vAlign w:val="center"/>
          </w:tcPr>
          <w:p w14:paraId="708CF19A" w14:textId="687527CF" w:rsidR="00B4616D" w:rsidRPr="00B4616D" w:rsidRDefault="00B4616D" w:rsidP="00B4616D">
            <w:pPr>
              <w:spacing w:after="0" w:line="240" w:lineRule="auto"/>
              <w:outlineLvl w:val="0"/>
              <w:rPr>
                <w:rFonts w:eastAsia="Times New Roman" w:cstheme="minorHAnsi"/>
                <w:color w:val="000000"/>
                <w:sz w:val="18"/>
                <w:szCs w:val="18"/>
                <w:lang w:val="en-WS" w:eastAsia="en-WS"/>
              </w:rPr>
            </w:pPr>
            <w:r w:rsidRPr="00B4616D">
              <w:rPr>
                <w:rFonts w:ascii="Calibri" w:hAnsi="Calibri" w:cs="Calibri"/>
                <w:color w:val="000000"/>
                <w:sz w:val="18"/>
                <w:szCs w:val="18"/>
              </w:rPr>
              <w:t>1057.00</w:t>
            </w:r>
          </w:p>
        </w:tc>
        <w:tc>
          <w:tcPr>
            <w:tcW w:w="1843" w:type="dxa"/>
            <w:shd w:val="clear" w:color="auto" w:fill="auto"/>
            <w:noWrap/>
            <w:vAlign w:val="center"/>
          </w:tcPr>
          <w:p w14:paraId="6A1D9B73" w14:textId="3B08D455"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and missing catchment and faucet</w:t>
            </w:r>
          </w:p>
        </w:tc>
        <w:tc>
          <w:tcPr>
            <w:tcW w:w="1784" w:type="dxa"/>
            <w:shd w:val="clear" w:color="auto" w:fill="auto"/>
          </w:tcPr>
          <w:p w14:paraId="0CE18A62" w14:textId="2C72B103"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391D7D88" w14:textId="77777777" w:rsidTr="00B4616D">
        <w:trPr>
          <w:trHeight w:val="336"/>
        </w:trPr>
        <w:tc>
          <w:tcPr>
            <w:tcW w:w="710" w:type="dxa"/>
            <w:shd w:val="clear" w:color="auto" w:fill="auto"/>
            <w:noWrap/>
            <w:vAlign w:val="center"/>
          </w:tcPr>
          <w:p w14:paraId="1585D3AE" w14:textId="455DC1E5"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15</w:t>
            </w:r>
          </w:p>
        </w:tc>
        <w:tc>
          <w:tcPr>
            <w:tcW w:w="856" w:type="dxa"/>
            <w:shd w:val="clear" w:color="auto" w:fill="auto"/>
            <w:noWrap/>
            <w:vAlign w:val="center"/>
          </w:tcPr>
          <w:p w14:paraId="4A166D3D" w14:textId="4C841EE6"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59698B62" w14:textId="033E51C3"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Harson Henry (1)</w:t>
            </w:r>
          </w:p>
        </w:tc>
        <w:tc>
          <w:tcPr>
            <w:tcW w:w="1098" w:type="dxa"/>
            <w:vAlign w:val="center"/>
          </w:tcPr>
          <w:p w14:paraId="411520B8" w14:textId="4197E5F1"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154.9718</w:t>
            </w:r>
          </w:p>
        </w:tc>
        <w:tc>
          <w:tcPr>
            <w:tcW w:w="1087" w:type="dxa"/>
            <w:vAlign w:val="center"/>
          </w:tcPr>
          <w:p w14:paraId="6294FED2" w14:textId="7B5D23E4"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3.844144</w:t>
            </w:r>
          </w:p>
        </w:tc>
        <w:tc>
          <w:tcPr>
            <w:tcW w:w="1001" w:type="dxa"/>
            <w:shd w:val="clear" w:color="auto" w:fill="auto"/>
            <w:noWrap/>
            <w:vAlign w:val="center"/>
          </w:tcPr>
          <w:p w14:paraId="09009F2D" w14:textId="108653B8"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77E72F80" w14:textId="6CD6067C"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7B163D81" w14:textId="3C389D9E"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1F426F62" w14:textId="671ABB67" w:rsidR="00B4616D" w:rsidRPr="005832B4" w:rsidRDefault="00B4616D" w:rsidP="00B4616D">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L12</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xW11</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xH3</w:t>
            </w:r>
            <w:r w:rsidR="00706CF8">
              <w:rPr>
                <w:rFonts w:eastAsia="Times New Roman" w:cstheme="minorHAnsi"/>
                <w:color w:val="000000"/>
                <w:sz w:val="16"/>
                <w:szCs w:val="16"/>
                <w:lang w:eastAsia="en-WS"/>
              </w:rPr>
              <w:t>’</w:t>
            </w:r>
          </w:p>
        </w:tc>
        <w:tc>
          <w:tcPr>
            <w:tcW w:w="1276" w:type="dxa"/>
            <w:shd w:val="clear" w:color="auto" w:fill="auto"/>
            <w:noWrap/>
            <w:vAlign w:val="center"/>
          </w:tcPr>
          <w:p w14:paraId="52B7BD45" w14:textId="71852DC7" w:rsidR="00B4616D" w:rsidRPr="00B4616D" w:rsidRDefault="00B4616D" w:rsidP="00B4616D">
            <w:pPr>
              <w:spacing w:after="0" w:line="240" w:lineRule="auto"/>
              <w:outlineLvl w:val="0"/>
              <w:rPr>
                <w:rFonts w:eastAsia="Times New Roman" w:cstheme="minorHAnsi"/>
                <w:color w:val="000000"/>
                <w:sz w:val="18"/>
                <w:szCs w:val="18"/>
                <w:lang w:val="en-WS" w:eastAsia="en-WS"/>
              </w:rPr>
            </w:pPr>
            <w:r w:rsidRPr="00B4616D">
              <w:rPr>
                <w:rFonts w:ascii="Calibri" w:hAnsi="Calibri" w:cs="Calibri"/>
                <w:color w:val="000000"/>
                <w:sz w:val="18"/>
                <w:szCs w:val="18"/>
              </w:rPr>
              <w:t>2962.29</w:t>
            </w:r>
          </w:p>
        </w:tc>
        <w:tc>
          <w:tcPr>
            <w:tcW w:w="1843" w:type="dxa"/>
            <w:shd w:val="clear" w:color="auto" w:fill="auto"/>
            <w:noWrap/>
            <w:vAlign w:val="center"/>
          </w:tcPr>
          <w:p w14:paraId="6DE4E285" w14:textId="1F1BC5DC"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and rusted catchment</w:t>
            </w:r>
          </w:p>
        </w:tc>
        <w:tc>
          <w:tcPr>
            <w:tcW w:w="1784" w:type="dxa"/>
            <w:shd w:val="clear" w:color="auto" w:fill="auto"/>
          </w:tcPr>
          <w:p w14:paraId="00D2FC16" w14:textId="46FD89BF"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4D5AEE63" w14:textId="77777777" w:rsidTr="00B4616D">
        <w:trPr>
          <w:trHeight w:val="336"/>
        </w:trPr>
        <w:tc>
          <w:tcPr>
            <w:tcW w:w="710" w:type="dxa"/>
            <w:shd w:val="clear" w:color="auto" w:fill="auto"/>
            <w:noWrap/>
            <w:vAlign w:val="center"/>
          </w:tcPr>
          <w:p w14:paraId="7F22C3AC" w14:textId="7F916A0A"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16</w:t>
            </w:r>
          </w:p>
        </w:tc>
        <w:tc>
          <w:tcPr>
            <w:tcW w:w="856" w:type="dxa"/>
            <w:shd w:val="clear" w:color="auto" w:fill="auto"/>
            <w:noWrap/>
            <w:vAlign w:val="center"/>
          </w:tcPr>
          <w:p w14:paraId="73B99B96" w14:textId="03A24735"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3292BE4E" w14:textId="5B31738E"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Harson Henry (2)</w:t>
            </w:r>
          </w:p>
        </w:tc>
        <w:tc>
          <w:tcPr>
            <w:tcW w:w="1098" w:type="dxa"/>
            <w:vAlign w:val="center"/>
          </w:tcPr>
          <w:p w14:paraId="429B9712" w14:textId="46DA1087"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154.9718</w:t>
            </w:r>
          </w:p>
        </w:tc>
        <w:tc>
          <w:tcPr>
            <w:tcW w:w="1087" w:type="dxa"/>
            <w:vAlign w:val="center"/>
          </w:tcPr>
          <w:p w14:paraId="65FF541F" w14:textId="36B8DCB7"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3.844154</w:t>
            </w:r>
          </w:p>
        </w:tc>
        <w:tc>
          <w:tcPr>
            <w:tcW w:w="1001" w:type="dxa"/>
            <w:shd w:val="clear" w:color="auto" w:fill="auto"/>
            <w:noWrap/>
            <w:vAlign w:val="center"/>
          </w:tcPr>
          <w:p w14:paraId="0F4B0726" w14:textId="0C468500"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4C5E0722" w14:textId="69C3C4F8"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4E448462" w14:textId="63038825"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3597860F" w14:textId="3E305952" w:rsidR="00B4616D" w:rsidRPr="005832B4" w:rsidRDefault="00B4616D" w:rsidP="00B4616D">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L8</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xW6</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xH2</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 xml:space="preserve"> </w:t>
            </w:r>
          </w:p>
        </w:tc>
        <w:tc>
          <w:tcPr>
            <w:tcW w:w="1276" w:type="dxa"/>
            <w:shd w:val="clear" w:color="auto" w:fill="auto"/>
            <w:noWrap/>
            <w:vAlign w:val="center"/>
          </w:tcPr>
          <w:p w14:paraId="10FEBADA" w14:textId="1D3A159E" w:rsidR="00B4616D" w:rsidRPr="00B4616D" w:rsidRDefault="00B4616D" w:rsidP="00B4616D">
            <w:pPr>
              <w:spacing w:after="0" w:line="240" w:lineRule="auto"/>
              <w:outlineLvl w:val="0"/>
              <w:rPr>
                <w:rFonts w:eastAsia="Times New Roman" w:cstheme="minorHAnsi"/>
                <w:color w:val="000000"/>
                <w:sz w:val="18"/>
                <w:szCs w:val="18"/>
                <w:lang w:val="en-WS" w:eastAsia="en-WS"/>
              </w:rPr>
            </w:pPr>
            <w:r w:rsidRPr="00B4616D">
              <w:rPr>
                <w:rFonts w:ascii="Calibri" w:hAnsi="Calibri" w:cs="Calibri"/>
                <w:color w:val="000000"/>
                <w:sz w:val="18"/>
                <w:szCs w:val="18"/>
              </w:rPr>
              <w:t>718.13</w:t>
            </w:r>
          </w:p>
        </w:tc>
        <w:tc>
          <w:tcPr>
            <w:tcW w:w="1843" w:type="dxa"/>
            <w:shd w:val="clear" w:color="auto" w:fill="auto"/>
            <w:noWrap/>
            <w:vAlign w:val="center"/>
          </w:tcPr>
          <w:p w14:paraId="17530907" w14:textId="06EE5543"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and rusted catchment</w:t>
            </w:r>
          </w:p>
        </w:tc>
        <w:tc>
          <w:tcPr>
            <w:tcW w:w="1784" w:type="dxa"/>
            <w:shd w:val="clear" w:color="auto" w:fill="auto"/>
          </w:tcPr>
          <w:p w14:paraId="678DFE20" w14:textId="079A2D12"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7A34414F" w14:textId="77777777" w:rsidTr="00B4616D">
        <w:trPr>
          <w:trHeight w:val="336"/>
        </w:trPr>
        <w:tc>
          <w:tcPr>
            <w:tcW w:w="710" w:type="dxa"/>
            <w:shd w:val="clear" w:color="auto" w:fill="auto"/>
            <w:noWrap/>
            <w:vAlign w:val="center"/>
          </w:tcPr>
          <w:p w14:paraId="5BCB657B" w14:textId="26C13054"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17</w:t>
            </w:r>
          </w:p>
        </w:tc>
        <w:tc>
          <w:tcPr>
            <w:tcW w:w="856" w:type="dxa"/>
            <w:shd w:val="clear" w:color="auto" w:fill="auto"/>
            <w:noWrap/>
            <w:vAlign w:val="center"/>
          </w:tcPr>
          <w:p w14:paraId="25010C7B" w14:textId="03927414"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34489AA2" w14:textId="17B1AE26"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Godaro Lekka</w:t>
            </w:r>
          </w:p>
        </w:tc>
        <w:tc>
          <w:tcPr>
            <w:tcW w:w="1098" w:type="dxa"/>
            <w:vAlign w:val="center"/>
          </w:tcPr>
          <w:p w14:paraId="60610B6C" w14:textId="6CF831DE"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154.9716</w:t>
            </w:r>
          </w:p>
        </w:tc>
        <w:tc>
          <w:tcPr>
            <w:tcW w:w="1087" w:type="dxa"/>
            <w:vAlign w:val="center"/>
          </w:tcPr>
          <w:p w14:paraId="06000E85" w14:textId="089E063E"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3.844444</w:t>
            </w:r>
          </w:p>
        </w:tc>
        <w:tc>
          <w:tcPr>
            <w:tcW w:w="1001" w:type="dxa"/>
            <w:shd w:val="clear" w:color="auto" w:fill="auto"/>
            <w:noWrap/>
            <w:vAlign w:val="center"/>
          </w:tcPr>
          <w:p w14:paraId="4B39C774" w14:textId="08690B99"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02A57D65" w14:textId="16685D1A"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21C82D69" w14:textId="198AD3CD"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1782E4F3" w14:textId="4830266D" w:rsidR="00B4616D" w:rsidRPr="005832B4" w:rsidRDefault="00B4616D" w:rsidP="00B4616D">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D8</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xH6</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 xml:space="preserve"> </w:t>
            </w:r>
          </w:p>
        </w:tc>
        <w:tc>
          <w:tcPr>
            <w:tcW w:w="1276" w:type="dxa"/>
            <w:shd w:val="clear" w:color="auto" w:fill="auto"/>
            <w:noWrap/>
            <w:vAlign w:val="center"/>
          </w:tcPr>
          <w:p w14:paraId="1395F38E" w14:textId="585C1EA5" w:rsidR="00B4616D" w:rsidRPr="00B4616D" w:rsidRDefault="00B4616D" w:rsidP="00B4616D">
            <w:pPr>
              <w:spacing w:after="0" w:line="240" w:lineRule="auto"/>
              <w:outlineLvl w:val="0"/>
              <w:rPr>
                <w:rFonts w:eastAsia="Times New Roman" w:cstheme="minorHAnsi"/>
                <w:color w:val="000000"/>
                <w:sz w:val="18"/>
                <w:szCs w:val="18"/>
                <w:lang w:val="en-WS" w:eastAsia="en-WS"/>
              </w:rPr>
            </w:pPr>
            <w:r w:rsidRPr="00B4616D">
              <w:rPr>
                <w:rFonts w:ascii="Calibri" w:hAnsi="Calibri" w:cs="Calibri"/>
                <w:color w:val="000000"/>
                <w:sz w:val="18"/>
                <w:szCs w:val="18"/>
              </w:rPr>
              <w:t>2254.93</w:t>
            </w:r>
          </w:p>
        </w:tc>
        <w:tc>
          <w:tcPr>
            <w:tcW w:w="1843" w:type="dxa"/>
            <w:shd w:val="clear" w:color="auto" w:fill="auto"/>
            <w:noWrap/>
            <w:vAlign w:val="center"/>
          </w:tcPr>
          <w:p w14:paraId="7AAD47AE" w14:textId="5121EC03"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at the side</w:t>
            </w:r>
          </w:p>
        </w:tc>
        <w:tc>
          <w:tcPr>
            <w:tcW w:w="1784" w:type="dxa"/>
            <w:shd w:val="clear" w:color="auto" w:fill="auto"/>
          </w:tcPr>
          <w:p w14:paraId="64A3C7C8" w14:textId="40BFC65C"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62E76B02" w14:textId="77777777" w:rsidTr="00B4616D">
        <w:trPr>
          <w:trHeight w:val="336"/>
        </w:trPr>
        <w:tc>
          <w:tcPr>
            <w:tcW w:w="710" w:type="dxa"/>
            <w:shd w:val="clear" w:color="auto" w:fill="auto"/>
            <w:noWrap/>
            <w:vAlign w:val="center"/>
          </w:tcPr>
          <w:p w14:paraId="436ED94C" w14:textId="3BB20128"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18</w:t>
            </w:r>
          </w:p>
        </w:tc>
        <w:tc>
          <w:tcPr>
            <w:tcW w:w="856" w:type="dxa"/>
            <w:shd w:val="clear" w:color="auto" w:fill="auto"/>
            <w:noWrap/>
            <w:vAlign w:val="center"/>
          </w:tcPr>
          <w:p w14:paraId="0E930A0F" w14:textId="247BE31B"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39F5A5EF" w14:textId="07758B44"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Senard Leopold (1)</w:t>
            </w:r>
          </w:p>
        </w:tc>
        <w:tc>
          <w:tcPr>
            <w:tcW w:w="1098" w:type="dxa"/>
            <w:vAlign w:val="center"/>
          </w:tcPr>
          <w:p w14:paraId="1FEB9C6A" w14:textId="31621DEA"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154.9718</w:t>
            </w:r>
          </w:p>
        </w:tc>
        <w:tc>
          <w:tcPr>
            <w:tcW w:w="1087" w:type="dxa"/>
            <w:vAlign w:val="center"/>
          </w:tcPr>
          <w:p w14:paraId="2CDC5923" w14:textId="1C2265FD"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3.844829</w:t>
            </w:r>
          </w:p>
        </w:tc>
        <w:tc>
          <w:tcPr>
            <w:tcW w:w="1001" w:type="dxa"/>
            <w:shd w:val="clear" w:color="auto" w:fill="auto"/>
            <w:noWrap/>
            <w:vAlign w:val="center"/>
          </w:tcPr>
          <w:p w14:paraId="1C546A42" w14:textId="40EEA1B5"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6D7D37F2" w14:textId="3CC85D5A"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77D8342C" w14:textId="7DEC2993"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3C568687" w14:textId="5135A422" w:rsidR="00B4616D" w:rsidRPr="005832B4" w:rsidRDefault="00B4616D" w:rsidP="00B4616D">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D5</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xH5</w:t>
            </w:r>
            <w:r w:rsidR="00706CF8">
              <w:rPr>
                <w:rFonts w:eastAsia="Times New Roman" w:cstheme="minorHAnsi"/>
                <w:color w:val="000000"/>
                <w:sz w:val="16"/>
                <w:szCs w:val="16"/>
                <w:lang w:eastAsia="en-WS"/>
              </w:rPr>
              <w:t>’</w:t>
            </w:r>
          </w:p>
        </w:tc>
        <w:tc>
          <w:tcPr>
            <w:tcW w:w="1276" w:type="dxa"/>
            <w:shd w:val="clear" w:color="auto" w:fill="auto"/>
            <w:noWrap/>
            <w:vAlign w:val="center"/>
          </w:tcPr>
          <w:p w14:paraId="5E73BD56" w14:textId="61108E62" w:rsidR="00B4616D" w:rsidRPr="00B4616D" w:rsidRDefault="00B4616D" w:rsidP="00B4616D">
            <w:pPr>
              <w:spacing w:after="0" w:line="240" w:lineRule="auto"/>
              <w:outlineLvl w:val="0"/>
              <w:rPr>
                <w:rFonts w:eastAsia="Times New Roman" w:cstheme="minorHAnsi"/>
                <w:color w:val="000000"/>
                <w:sz w:val="18"/>
                <w:szCs w:val="18"/>
                <w:lang w:val="en-WS" w:eastAsia="en-WS"/>
              </w:rPr>
            </w:pPr>
            <w:r w:rsidRPr="00B4616D">
              <w:rPr>
                <w:rFonts w:ascii="Calibri" w:hAnsi="Calibri" w:cs="Calibri"/>
                <w:color w:val="000000"/>
                <w:sz w:val="18"/>
                <w:szCs w:val="18"/>
              </w:rPr>
              <w:t>734.03</w:t>
            </w:r>
          </w:p>
        </w:tc>
        <w:tc>
          <w:tcPr>
            <w:tcW w:w="1843" w:type="dxa"/>
            <w:shd w:val="clear" w:color="auto" w:fill="auto"/>
            <w:noWrap/>
            <w:vAlign w:val="center"/>
          </w:tcPr>
          <w:p w14:paraId="19337359" w14:textId="6F9BF321"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and rusted catchment</w:t>
            </w:r>
          </w:p>
        </w:tc>
        <w:tc>
          <w:tcPr>
            <w:tcW w:w="1784" w:type="dxa"/>
            <w:shd w:val="clear" w:color="auto" w:fill="auto"/>
          </w:tcPr>
          <w:p w14:paraId="65DCCE68" w14:textId="18298174"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4B40DDCB" w14:textId="77777777" w:rsidTr="00B4616D">
        <w:trPr>
          <w:trHeight w:val="336"/>
        </w:trPr>
        <w:tc>
          <w:tcPr>
            <w:tcW w:w="710" w:type="dxa"/>
            <w:shd w:val="clear" w:color="auto" w:fill="auto"/>
            <w:noWrap/>
            <w:vAlign w:val="center"/>
          </w:tcPr>
          <w:p w14:paraId="0C44BDB4" w14:textId="405E371D"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19</w:t>
            </w:r>
          </w:p>
        </w:tc>
        <w:tc>
          <w:tcPr>
            <w:tcW w:w="856" w:type="dxa"/>
            <w:shd w:val="clear" w:color="auto" w:fill="auto"/>
            <w:noWrap/>
            <w:vAlign w:val="center"/>
          </w:tcPr>
          <w:p w14:paraId="442E4EAC" w14:textId="3FC4535B"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3F8D03BC" w14:textId="37C631E5"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Senard Leopold (2)</w:t>
            </w:r>
          </w:p>
        </w:tc>
        <w:tc>
          <w:tcPr>
            <w:tcW w:w="1098" w:type="dxa"/>
            <w:vAlign w:val="center"/>
          </w:tcPr>
          <w:p w14:paraId="1FD528AD" w14:textId="6EAF556D"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154.972</w:t>
            </w:r>
          </w:p>
        </w:tc>
        <w:tc>
          <w:tcPr>
            <w:tcW w:w="1087" w:type="dxa"/>
            <w:vAlign w:val="center"/>
          </w:tcPr>
          <w:p w14:paraId="4F864578" w14:textId="576D317B"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3.845079</w:t>
            </w:r>
          </w:p>
        </w:tc>
        <w:tc>
          <w:tcPr>
            <w:tcW w:w="1001" w:type="dxa"/>
            <w:shd w:val="clear" w:color="auto" w:fill="auto"/>
            <w:noWrap/>
            <w:vAlign w:val="center"/>
          </w:tcPr>
          <w:p w14:paraId="6D23F784" w14:textId="1DBE6E47"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17DB6483" w14:textId="6DB2144B"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56ABBC3F" w14:textId="6803DEE4"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1561A1BE" w14:textId="1787B769" w:rsidR="00B4616D" w:rsidRPr="005832B4" w:rsidRDefault="00B4616D" w:rsidP="00B4616D">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L13</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xW13</w:t>
            </w:r>
            <w:r w:rsidR="00706CF8">
              <w:rPr>
                <w:rFonts w:eastAsia="Times New Roman" w:cstheme="minorHAnsi"/>
                <w:color w:val="000000"/>
                <w:sz w:val="16"/>
                <w:szCs w:val="16"/>
                <w:lang w:eastAsia="en-WS"/>
              </w:rPr>
              <w:t>’</w:t>
            </w:r>
            <w:r>
              <w:rPr>
                <w:rFonts w:eastAsia="Times New Roman" w:cstheme="minorHAnsi"/>
                <w:color w:val="000000"/>
                <w:sz w:val="16"/>
                <w:szCs w:val="16"/>
                <w:lang w:eastAsia="en-WS"/>
              </w:rPr>
              <w:t>xH4.7</w:t>
            </w:r>
            <w:r w:rsidR="00706CF8">
              <w:rPr>
                <w:rFonts w:eastAsia="Times New Roman" w:cstheme="minorHAnsi"/>
                <w:color w:val="000000"/>
                <w:sz w:val="16"/>
                <w:szCs w:val="16"/>
                <w:lang w:eastAsia="en-WS"/>
              </w:rPr>
              <w:t>’</w:t>
            </w:r>
          </w:p>
        </w:tc>
        <w:tc>
          <w:tcPr>
            <w:tcW w:w="1276" w:type="dxa"/>
            <w:shd w:val="clear" w:color="auto" w:fill="auto"/>
            <w:noWrap/>
            <w:vAlign w:val="center"/>
          </w:tcPr>
          <w:p w14:paraId="5D86BC3B" w14:textId="53333BC3" w:rsidR="00B4616D" w:rsidRPr="00B4616D" w:rsidRDefault="00B4616D" w:rsidP="00B4616D">
            <w:pPr>
              <w:spacing w:after="0" w:line="240" w:lineRule="auto"/>
              <w:outlineLvl w:val="0"/>
              <w:rPr>
                <w:rFonts w:eastAsia="Times New Roman" w:cstheme="minorHAnsi"/>
                <w:color w:val="000000"/>
                <w:sz w:val="18"/>
                <w:szCs w:val="18"/>
                <w:lang w:val="en-WS" w:eastAsia="en-WS"/>
              </w:rPr>
            </w:pPr>
            <w:r w:rsidRPr="00B4616D">
              <w:rPr>
                <w:rFonts w:ascii="Calibri" w:hAnsi="Calibri" w:cs="Calibri"/>
                <w:color w:val="000000"/>
                <w:sz w:val="18"/>
                <w:szCs w:val="18"/>
              </w:rPr>
              <w:t>5941.78</w:t>
            </w:r>
          </w:p>
        </w:tc>
        <w:tc>
          <w:tcPr>
            <w:tcW w:w="1843" w:type="dxa"/>
            <w:shd w:val="clear" w:color="auto" w:fill="auto"/>
            <w:noWrap/>
            <w:vAlign w:val="center"/>
          </w:tcPr>
          <w:p w14:paraId="14F004D8" w14:textId="095F6E4D"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and rusted catchment</w:t>
            </w:r>
          </w:p>
        </w:tc>
        <w:tc>
          <w:tcPr>
            <w:tcW w:w="1784" w:type="dxa"/>
            <w:shd w:val="clear" w:color="auto" w:fill="auto"/>
          </w:tcPr>
          <w:p w14:paraId="56F68B0A" w14:textId="0B58044E"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5C8515C6" w14:textId="77777777" w:rsidTr="00B4616D">
        <w:trPr>
          <w:trHeight w:val="336"/>
        </w:trPr>
        <w:tc>
          <w:tcPr>
            <w:tcW w:w="710" w:type="dxa"/>
            <w:shd w:val="clear" w:color="auto" w:fill="auto"/>
            <w:noWrap/>
            <w:vAlign w:val="center"/>
          </w:tcPr>
          <w:p w14:paraId="6B02E0C3" w14:textId="5BFCA6D8"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20</w:t>
            </w:r>
          </w:p>
        </w:tc>
        <w:tc>
          <w:tcPr>
            <w:tcW w:w="856" w:type="dxa"/>
            <w:shd w:val="clear" w:color="auto" w:fill="auto"/>
            <w:noWrap/>
            <w:vAlign w:val="center"/>
          </w:tcPr>
          <w:p w14:paraId="687596B8" w14:textId="69BEAE03"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0223F0AE" w14:textId="67AF47B8"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Berney C (1)</w:t>
            </w:r>
          </w:p>
        </w:tc>
        <w:tc>
          <w:tcPr>
            <w:tcW w:w="1098" w:type="dxa"/>
            <w:vAlign w:val="center"/>
          </w:tcPr>
          <w:p w14:paraId="37D502E7" w14:textId="13101154"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154.9716</w:t>
            </w:r>
          </w:p>
        </w:tc>
        <w:tc>
          <w:tcPr>
            <w:tcW w:w="1087" w:type="dxa"/>
            <w:vAlign w:val="center"/>
          </w:tcPr>
          <w:p w14:paraId="01DD1A89" w14:textId="6A758E97"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3.83675</w:t>
            </w:r>
          </w:p>
        </w:tc>
        <w:tc>
          <w:tcPr>
            <w:tcW w:w="1001" w:type="dxa"/>
            <w:shd w:val="clear" w:color="auto" w:fill="auto"/>
            <w:noWrap/>
            <w:vAlign w:val="center"/>
          </w:tcPr>
          <w:p w14:paraId="1A4FB03F" w14:textId="2D99653F"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7E291662" w14:textId="63C16FD7"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094CB8F9" w14:textId="778ABFA5"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5F60D63D" w14:textId="77777777" w:rsidR="00B4616D" w:rsidRPr="000D3088" w:rsidRDefault="00B4616D" w:rsidP="00B4616D">
            <w:pPr>
              <w:spacing w:after="0" w:line="240" w:lineRule="auto"/>
              <w:outlineLvl w:val="0"/>
              <w:rPr>
                <w:rFonts w:eastAsia="Times New Roman" w:cstheme="minorHAnsi"/>
                <w:color w:val="000000"/>
                <w:sz w:val="16"/>
                <w:szCs w:val="16"/>
                <w:lang w:val="en-WS" w:eastAsia="en-WS"/>
              </w:rPr>
            </w:pPr>
          </w:p>
        </w:tc>
        <w:tc>
          <w:tcPr>
            <w:tcW w:w="1276" w:type="dxa"/>
            <w:shd w:val="clear" w:color="auto" w:fill="auto"/>
            <w:noWrap/>
            <w:vAlign w:val="center"/>
          </w:tcPr>
          <w:p w14:paraId="2107BB54" w14:textId="77777777" w:rsidR="00B4616D" w:rsidRPr="00B4616D" w:rsidRDefault="00B4616D" w:rsidP="00B4616D">
            <w:pPr>
              <w:spacing w:after="0" w:line="240" w:lineRule="auto"/>
              <w:outlineLvl w:val="0"/>
              <w:rPr>
                <w:rFonts w:eastAsia="Times New Roman" w:cstheme="minorHAnsi"/>
                <w:color w:val="000000"/>
                <w:sz w:val="18"/>
                <w:szCs w:val="18"/>
                <w:lang w:val="en-WS" w:eastAsia="en-WS"/>
              </w:rPr>
            </w:pPr>
          </w:p>
        </w:tc>
        <w:tc>
          <w:tcPr>
            <w:tcW w:w="1843" w:type="dxa"/>
            <w:shd w:val="clear" w:color="auto" w:fill="auto"/>
            <w:noWrap/>
            <w:vAlign w:val="center"/>
          </w:tcPr>
          <w:p w14:paraId="40AA3ED6" w14:textId="26C49833"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and rusted catchment</w:t>
            </w:r>
          </w:p>
        </w:tc>
        <w:tc>
          <w:tcPr>
            <w:tcW w:w="1784" w:type="dxa"/>
            <w:shd w:val="clear" w:color="auto" w:fill="auto"/>
          </w:tcPr>
          <w:p w14:paraId="5E396FDB" w14:textId="4AA9CA8D"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r w:rsidR="00B4616D" w:rsidRPr="000D3088" w14:paraId="1DE898CE" w14:textId="77777777" w:rsidTr="00B4616D">
        <w:trPr>
          <w:trHeight w:val="336"/>
        </w:trPr>
        <w:tc>
          <w:tcPr>
            <w:tcW w:w="710" w:type="dxa"/>
            <w:shd w:val="clear" w:color="auto" w:fill="auto"/>
            <w:noWrap/>
            <w:vAlign w:val="center"/>
          </w:tcPr>
          <w:p w14:paraId="27328F75" w14:textId="0F365C4E"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21</w:t>
            </w:r>
          </w:p>
        </w:tc>
        <w:tc>
          <w:tcPr>
            <w:tcW w:w="856" w:type="dxa"/>
            <w:shd w:val="clear" w:color="auto" w:fill="auto"/>
            <w:noWrap/>
            <w:vAlign w:val="center"/>
          </w:tcPr>
          <w:p w14:paraId="59B63C17" w14:textId="53268EC4" w:rsidR="00B4616D" w:rsidRPr="003C1D9B" w:rsidRDefault="00B4616D" w:rsidP="00B4616D">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Nukuoro</w:t>
            </w:r>
          </w:p>
        </w:tc>
        <w:tc>
          <w:tcPr>
            <w:tcW w:w="1837" w:type="dxa"/>
            <w:shd w:val="clear" w:color="auto" w:fill="auto"/>
            <w:noWrap/>
            <w:vAlign w:val="center"/>
          </w:tcPr>
          <w:p w14:paraId="3F2C2E39" w14:textId="0BE86A3D" w:rsidR="00B4616D" w:rsidRPr="002A039C" w:rsidRDefault="00B4616D" w:rsidP="00B4616D">
            <w:pPr>
              <w:spacing w:after="0" w:line="240" w:lineRule="auto"/>
              <w:outlineLvl w:val="0"/>
              <w:rPr>
                <w:rFonts w:eastAsia="Times New Roman" w:cstheme="minorHAnsi"/>
                <w:color w:val="000000"/>
                <w:sz w:val="18"/>
                <w:szCs w:val="18"/>
                <w:lang w:eastAsia="en-WS"/>
              </w:rPr>
            </w:pPr>
            <w:r w:rsidRPr="002A039C">
              <w:rPr>
                <w:rFonts w:eastAsia="Times New Roman" w:cstheme="minorHAnsi"/>
                <w:color w:val="000000"/>
                <w:sz w:val="18"/>
                <w:szCs w:val="18"/>
                <w:lang w:eastAsia="en-WS"/>
              </w:rPr>
              <w:t>Berney C (2)</w:t>
            </w:r>
          </w:p>
        </w:tc>
        <w:tc>
          <w:tcPr>
            <w:tcW w:w="1098" w:type="dxa"/>
            <w:vAlign w:val="center"/>
          </w:tcPr>
          <w:p w14:paraId="1CF621D1" w14:textId="3AEC3735"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154.9728</w:t>
            </w:r>
          </w:p>
        </w:tc>
        <w:tc>
          <w:tcPr>
            <w:tcW w:w="1087" w:type="dxa"/>
            <w:vAlign w:val="center"/>
          </w:tcPr>
          <w:p w14:paraId="297C11FD" w14:textId="130ECBDE"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3.836083</w:t>
            </w:r>
          </w:p>
        </w:tc>
        <w:tc>
          <w:tcPr>
            <w:tcW w:w="1001" w:type="dxa"/>
            <w:shd w:val="clear" w:color="auto" w:fill="auto"/>
            <w:noWrap/>
            <w:vAlign w:val="center"/>
          </w:tcPr>
          <w:p w14:paraId="17CAE031" w14:textId="70CDF85A" w:rsidR="00B4616D" w:rsidRPr="003C1D9B" w:rsidRDefault="00B4616D" w:rsidP="00B4616D">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1/20/21</w:t>
            </w:r>
          </w:p>
        </w:tc>
        <w:tc>
          <w:tcPr>
            <w:tcW w:w="790" w:type="dxa"/>
            <w:shd w:val="clear" w:color="auto" w:fill="auto"/>
            <w:noWrap/>
            <w:vAlign w:val="center"/>
          </w:tcPr>
          <w:p w14:paraId="5D078400" w14:textId="0EEC68D8" w:rsidR="00B4616D" w:rsidRPr="003C1D9B" w:rsidRDefault="00B4616D" w:rsidP="00B4616D">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w:t>
            </w:r>
          </w:p>
        </w:tc>
        <w:tc>
          <w:tcPr>
            <w:tcW w:w="992" w:type="dxa"/>
            <w:shd w:val="clear" w:color="auto" w:fill="auto"/>
            <w:noWrap/>
            <w:vAlign w:val="center"/>
          </w:tcPr>
          <w:p w14:paraId="045FE9CB" w14:textId="20E70F95" w:rsidR="00B4616D" w:rsidRPr="000D3088" w:rsidRDefault="00B4616D" w:rsidP="00B4616D">
            <w:pPr>
              <w:spacing w:after="0" w:line="240" w:lineRule="auto"/>
              <w:jc w:val="center"/>
              <w:outlineLvl w:val="0"/>
              <w:rPr>
                <w:rFonts w:eastAsia="Times New Roman" w:cstheme="minorHAnsi"/>
                <w:color w:val="000000"/>
                <w:sz w:val="16"/>
                <w:szCs w:val="16"/>
                <w:lang w:val="en-WS" w:eastAsia="en-WS"/>
              </w:rPr>
            </w:pPr>
            <w:r w:rsidRPr="00056154">
              <w:rPr>
                <w:rFonts w:eastAsia="Times New Roman" w:cstheme="minorHAnsi"/>
                <w:color w:val="000000"/>
                <w:sz w:val="16"/>
                <w:szCs w:val="16"/>
                <w:lang w:eastAsia="en-WS"/>
              </w:rPr>
              <w:t>Concrete</w:t>
            </w:r>
          </w:p>
        </w:tc>
        <w:tc>
          <w:tcPr>
            <w:tcW w:w="1411" w:type="dxa"/>
            <w:shd w:val="clear" w:color="auto" w:fill="auto"/>
            <w:noWrap/>
            <w:vAlign w:val="center"/>
          </w:tcPr>
          <w:p w14:paraId="6E98B289" w14:textId="77777777" w:rsidR="00B4616D" w:rsidRPr="000D3088" w:rsidRDefault="00B4616D" w:rsidP="00B4616D">
            <w:pPr>
              <w:spacing w:after="0" w:line="240" w:lineRule="auto"/>
              <w:outlineLvl w:val="0"/>
              <w:rPr>
                <w:rFonts w:eastAsia="Times New Roman" w:cstheme="minorHAnsi"/>
                <w:color w:val="000000"/>
                <w:sz w:val="16"/>
                <w:szCs w:val="16"/>
                <w:lang w:val="en-WS" w:eastAsia="en-WS"/>
              </w:rPr>
            </w:pPr>
          </w:p>
        </w:tc>
        <w:tc>
          <w:tcPr>
            <w:tcW w:w="1276" w:type="dxa"/>
            <w:shd w:val="clear" w:color="auto" w:fill="auto"/>
            <w:noWrap/>
            <w:vAlign w:val="center"/>
          </w:tcPr>
          <w:p w14:paraId="73062EE6" w14:textId="77777777" w:rsidR="00B4616D" w:rsidRPr="00B4616D" w:rsidRDefault="00B4616D" w:rsidP="00B4616D">
            <w:pPr>
              <w:spacing w:after="0" w:line="240" w:lineRule="auto"/>
              <w:outlineLvl w:val="0"/>
              <w:rPr>
                <w:rFonts w:eastAsia="Times New Roman" w:cstheme="minorHAnsi"/>
                <w:color w:val="000000"/>
                <w:sz w:val="18"/>
                <w:szCs w:val="18"/>
                <w:lang w:val="en-WS" w:eastAsia="en-WS"/>
              </w:rPr>
            </w:pPr>
          </w:p>
        </w:tc>
        <w:tc>
          <w:tcPr>
            <w:tcW w:w="1843" w:type="dxa"/>
            <w:shd w:val="clear" w:color="auto" w:fill="auto"/>
            <w:noWrap/>
            <w:vAlign w:val="center"/>
          </w:tcPr>
          <w:p w14:paraId="4F421495" w14:textId="4ABDBD1F" w:rsidR="00B4616D" w:rsidRPr="003C1D9B" w:rsidRDefault="00B4616D" w:rsidP="00B4616D">
            <w:pPr>
              <w:spacing w:after="0" w:line="240" w:lineRule="auto"/>
              <w:outlineLvl w:val="0"/>
              <w:rPr>
                <w:rFonts w:eastAsia="Times New Roman" w:cstheme="minorHAnsi"/>
                <w:color w:val="000000"/>
                <w:sz w:val="16"/>
                <w:szCs w:val="16"/>
                <w:lang w:eastAsia="en-WS"/>
              </w:rPr>
            </w:pPr>
            <w:r w:rsidRPr="003C1D9B">
              <w:rPr>
                <w:rFonts w:eastAsia="Times New Roman" w:cstheme="minorHAnsi"/>
                <w:color w:val="000000"/>
                <w:sz w:val="16"/>
                <w:szCs w:val="16"/>
                <w:lang w:eastAsia="en-WS"/>
              </w:rPr>
              <w:t>Cracked and missing faucet</w:t>
            </w:r>
          </w:p>
        </w:tc>
        <w:tc>
          <w:tcPr>
            <w:tcW w:w="1784" w:type="dxa"/>
            <w:shd w:val="clear" w:color="auto" w:fill="auto"/>
          </w:tcPr>
          <w:p w14:paraId="351C68AE" w14:textId="6ECC4F1F" w:rsidR="00B4616D" w:rsidRPr="003C1D9B" w:rsidRDefault="00B4616D" w:rsidP="00B4616D">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Need repairing</w:t>
            </w:r>
          </w:p>
        </w:tc>
      </w:tr>
    </w:tbl>
    <w:p w14:paraId="44E7C11C" w14:textId="77777777" w:rsidR="00967E5B" w:rsidRDefault="00967E5B" w:rsidP="00967E5B"/>
    <w:p w14:paraId="78D59DC3" w14:textId="5304E67B" w:rsidR="00B16920" w:rsidRPr="000013D6" w:rsidRDefault="00B16920" w:rsidP="00B16920">
      <w:pPr>
        <w:spacing w:after="0"/>
        <w:jc w:val="center"/>
        <w:rPr>
          <w:b/>
          <w:bCs/>
          <w:i/>
          <w:iCs/>
          <w:sz w:val="20"/>
          <w:szCs w:val="20"/>
          <w:u w:val="single"/>
        </w:rPr>
      </w:pPr>
      <w:r>
        <w:lastRenderedPageBreak/>
        <w:tab/>
      </w:r>
      <w:r w:rsidRPr="000013D6">
        <w:rPr>
          <w:b/>
          <w:bCs/>
          <w:i/>
          <w:iCs/>
          <w:sz w:val="20"/>
          <w:szCs w:val="20"/>
          <w:u w:val="single"/>
        </w:rPr>
        <w:t xml:space="preserve">Table </w:t>
      </w:r>
      <w:r>
        <w:rPr>
          <w:b/>
          <w:bCs/>
          <w:i/>
          <w:iCs/>
          <w:sz w:val="20"/>
          <w:szCs w:val="20"/>
          <w:u w:val="single"/>
        </w:rPr>
        <w:t>2</w:t>
      </w:r>
      <w:r w:rsidRPr="000013D6">
        <w:rPr>
          <w:b/>
          <w:bCs/>
          <w:i/>
          <w:iCs/>
          <w:sz w:val="20"/>
          <w:szCs w:val="20"/>
          <w:u w:val="single"/>
        </w:rPr>
        <w:t xml:space="preserve">: </w:t>
      </w:r>
      <w:r w:rsidR="00706CF8">
        <w:rPr>
          <w:b/>
          <w:bCs/>
          <w:i/>
          <w:iCs/>
          <w:sz w:val="20"/>
          <w:szCs w:val="20"/>
          <w:u w:val="single"/>
        </w:rPr>
        <w:t xml:space="preserve">Assessment </w:t>
      </w:r>
      <w:r w:rsidRPr="000013D6">
        <w:rPr>
          <w:b/>
          <w:bCs/>
          <w:i/>
          <w:iCs/>
          <w:sz w:val="20"/>
          <w:szCs w:val="20"/>
          <w:u w:val="single"/>
        </w:rPr>
        <w:t>Summary of</w:t>
      </w:r>
      <w:r>
        <w:rPr>
          <w:b/>
          <w:bCs/>
          <w:i/>
          <w:iCs/>
          <w:sz w:val="20"/>
          <w:szCs w:val="20"/>
          <w:u w:val="single"/>
        </w:rPr>
        <w:t xml:space="preserve"> the </w:t>
      </w:r>
      <w:r w:rsidR="00D519C5">
        <w:rPr>
          <w:b/>
          <w:bCs/>
          <w:i/>
          <w:iCs/>
          <w:sz w:val="20"/>
          <w:szCs w:val="20"/>
          <w:u w:val="single"/>
        </w:rPr>
        <w:t xml:space="preserve">Repaired </w:t>
      </w:r>
      <w:r>
        <w:rPr>
          <w:b/>
          <w:bCs/>
          <w:i/>
          <w:iCs/>
          <w:sz w:val="20"/>
          <w:szCs w:val="20"/>
          <w:u w:val="single"/>
        </w:rPr>
        <w:t>Residential Water Tanks</w:t>
      </w:r>
      <w:r w:rsidRPr="000013D6">
        <w:rPr>
          <w:b/>
          <w:bCs/>
          <w:i/>
          <w:iCs/>
          <w:sz w:val="20"/>
          <w:szCs w:val="20"/>
          <w:u w:val="single"/>
        </w:rPr>
        <w:t xml:space="preserve"> on </w:t>
      </w:r>
      <w:r>
        <w:rPr>
          <w:b/>
          <w:bCs/>
          <w:i/>
          <w:iCs/>
          <w:sz w:val="20"/>
          <w:szCs w:val="20"/>
          <w:u w:val="single"/>
        </w:rPr>
        <w:t>Kapingamarangi</w:t>
      </w:r>
      <w:r w:rsidRPr="000013D6">
        <w:rPr>
          <w:b/>
          <w:bCs/>
          <w:i/>
          <w:iCs/>
          <w:sz w:val="20"/>
          <w:szCs w:val="20"/>
          <w:u w:val="single"/>
        </w:rPr>
        <w:t xml:space="preserve"> </w:t>
      </w:r>
      <w:r>
        <w:rPr>
          <w:b/>
          <w:bCs/>
          <w:i/>
          <w:iCs/>
          <w:sz w:val="20"/>
          <w:szCs w:val="20"/>
          <w:u w:val="single"/>
        </w:rPr>
        <w:t>island (</w:t>
      </w:r>
      <w:r w:rsidR="00706CF8">
        <w:rPr>
          <w:b/>
          <w:bCs/>
          <w:i/>
          <w:iCs/>
          <w:sz w:val="20"/>
          <w:szCs w:val="20"/>
          <w:u w:val="single"/>
        </w:rPr>
        <w:t xml:space="preserve">Already </w:t>
      </w:r>
      <w:r>
        <w:rPr>
          <w:b/>
          <w:bCs/>
          <w:i/>
          <w:iCs/>
          <w:sz w:val="20"/>
          <w:szCs w:val="20"/>
          <w:u w:val="single"/>
        </w:rPr>
        <w:t>Repaired by AF Project)</w:t>
      </w:r>
    </w:p>
    <w:tbl>
      <w:tblPr>
        <w:tblW w:w="1453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798"/>
        <w:gridCol w:w="1273"/>
        <w:gridCol w:w="1197"/>
        <w:gridCol w:w="1178"/>
        <w:gridCol w:w="1001"/>
        <w:gridCol w:w="790"/>
        <w:gridCol w:w="1134"/>
        <w:gridCol w:w="1701"/>
        <w:gridCol w:w="850"/>
        <w:gridCol w:w="2268"/>
        <w:gridCol w:w="1639"/>
      </w:tblGrid>
      <w:tr w:rsidR="00B16920" w:rsidRPr="000D3088" w14:paraId="74CA29BE" w14:textId="77777777" w:rsidTr="00A838B6">
        <w:trPr>
          <w:trHeight w:val="282"/>
        </w:trPr>
        <w:tc>
          <w:tcPr>
            <w:tcW w:w="710" w:type="dxa"/>
            <w:vMerge w:val="restart"/>
            <w:shd w:val="clear" w:color="auto" w:fill="auto"/>
            <w:vAlign w:val="center"/>
          </w:tcPr>
          <w:p w14:paraId="271051B9" w14:textId="77777777" w:rsidR="00B16920" w:rsidRPr="000D3088" w:rsidRDefault="00B16920" w:rsidP="00D519C5">
            <w:pPr>
              <w:spacing w:after="0" w:line="240" w:lineRule="auto"/>
              <w:rPr>
                <w:rFonts w:eastAsia="Times New Roman" w:cstheme="minorHAnsi"/>
                <w:b/>
                <w:bCs/>
                <w:color w:val="000000"/>
                <w:sz w:val="16"/>
                <w:szCs w:val="16"/>
                <w:u w:val="single"/>
                <w:lang w:val="en-WS" w:eastAsia="en-WS"/>
              </w:rPr>
            </w:pPr>
            <w:r w:rsidRPr="000D3088">
              <w:rPr>
                <w:rFonts w:eastAsia="Times New Roman" w:cstheme="minorHAnsi"/>
                <w:b/>
                <w:bCs/>
                <w:color w:val="000000"/>
                <w:sz w:val="16"/>
                <w:szCs w:val="16"/>
                <w:u w:val="single"/>
                <w:lang w:val="en-WS" w:eastAsia="en-WS"/>
              </w:rPr>
              <w:t>Site #</w:t>
            </w:r>
          </w:p>
        </w:tc>
        <w:tc>
          <w:tcPr>
            <w:tcW w:w="798" w:type="dxa"/>
            <w:vMerge w:val="restart"/>
            <w:shd w:val="clear" w:color="auto" w:fill="auto"/>
            <w:noWrap/>
            <w:vAlign w:val="center"/>
          </w:tcPr>
          <w:p w14:paraId="381BF2C9" w14:textId="77777777" w:rsidR="00B16920" w:rsidRPr="000D3088" w:rsidRDefault="00B16920" w:rsidP="00D519C5">
            <w:pPr>
              <w:spacing w:after="0" w:line="240" w:lineRule="auto"/>
              <w:rPr>
                <w:rFonts w:eastAsia="Times New Roman" w:cstheme="minorHAnsi"/>
                <w:b/>
                <w:bCs/>
                <w:color w:val="000000"/>
                <w:sz w:val="16"/>
                <w:szCs w:val="16"/>
                <w:u w:val="single"/>
                <w:lang w:val="en-WS" w:eastAsia="en-WS"/>
              </w:rPr>
            </w:pPr>
            <w:r w:rsidRPr="000D3088">
              <w:rPr>
                <w:rFonts w:eastAsia="Times New Roman" w:cstheme="minorHAnsi"/>
                <w:b/>
                <w:bCs/>
                <w:color w:val="000000"/>
                <w:sz w:val="16"/>
                <w:szCs w:val="16"/>
                <w:u w:val="single"/>
                <w:lang w:val="en-WS" w:eastAsia="en-WS"/>
              </w:rPr>
              <w:t>Island</w:t>
            </w:r>
          </w:p>
        </w:tc>
        <w:tc>
          <w:tcPr>
            <w:tcW w:w="1273" w:type="dxa"/>
            <w:vMerge w:val="restart"/>
            <w:shd w:val="clear" w:color="auto" w:fill="auto"/>
            <w:noWrap/>
            <w:vAlign w:val="center"/>
          </w:tcPr>
          <w:p w14:paraId="233DD4ED" w14:textId="77777777" w:rsidR="00B16920" w:rsidRPr="000D3088" w:rsidRDefault="00B16920" w:rsidP="00D519C5">
            <w:pPr>
              <w:spacing w:after="0" w:line="240" w:lineRule="auto"/>
              <w:rPr>
                <w:rFonts w:eastAsia="Times New Roman" w:cstheme="minorHAnsi"/>
                <w:b/>
                <w:bCs/>
                <w:color w:val="000000"/>
                <w:sz w:val="16"/>
                <w:szCs w:val="16"/>
                <w:u w:val="single"/>
                <w:lang w:val="en-WS" w:eastAsia="en-WS"/>
              </w:rPr>
            </w:pPr>
            <w:r>
              <w:rPr>
                <w:rFonts w:eastAsia="Times New Roman" w:cstheme="minorHAnsi"/>
                <w:b/>
                <w:bCs/>
                <w:color w:val="000000"/>
                <w:sz w:val="16"/>
                <w:szCs w:val="16"/>
                <w:u w:val="single"/>
                <w:lang w:eastAsia="en-WS"/>
              </w:rPr>
              <w:t>Tank Owner</w:t>
            </w:r>
          </w:p>
        </w:tc>
        <w:tc>
          <w:tcPr>
            <w:tcW w:w="1197" w:type="dxa"/>
            <w:vMerge w:val="restart"/>
          </w:tcPr>
          <w:p w14:paraId="161E3BA7" w14:textId="77777777" w:rsidR="00B16920" w:rsidRDefault="00B16920" w:rsidP="00D519C5">
            <w:pPr>
              <w:spacing w:after="0" w:line="240" w:lineRule="auto"/>
              <w:rPr>
                <w:rFonts w:eastAsia="Times New Roman" w:cstheme="minorHAnsi"/>
                <w:b/>
                <w:bCs/>
                <w:color w:val="000000"/>
                <w:sz w:val="16"/>
                <w:szCs w:val="16"/>
                <w:u w:val="single"/>
                <w:lang w:eastAsia="en-WS"/>
              </w:rPr>
            </w:pPr>
          </w:p>
          <w:p w14:paraId="20E327F2" w14:textId="77777777" w:rsidR="00B16920" w:rsidRDefault="00B16920" w:rsidP="00D519C5">
            <w:pPr>
              <w:spacing w:after="0" w:line="240" w:lineRule="auto"/>
              <w:rPr>
                <w:rFonts w:eastAsia="Times New Roman" w:cstheme="minorHAnsi"/>
                <w:b/>
                <w:bCs/>
                <w:color w:val="000000"/>
                <w:sz w:val="16"/>
                <w:szCs w:val="16"/>
                <w:u w:val="single"/>
                <w:lang w:eastAsia="en-WS"/>
              </w:rPr>
            </w:pPr>
          </w:p>
          <w:p w14:paraId="4580442F" w14:textId="77777777" w:rsidR="00B16920" w:rsidRDefault="00B16920" w:rsidP="00D519C5">
            <w:pPr>
              <w:spacing w:after="0" w:line="240" w:lineRule="auto"/>
              <w:rPr>
                <w:rFonts w:eastAsia="Times New Roman" w:cstheme="minorHAnsi"/>
                <w:b/>
                <w:bCs/>
                <w:color w:val="000000"/>
                <w:sz w:val="16"/>
                <w:szCs w:val="16"/>
                <w:u w:val="single"/>
                <w:lang w:eastAsia="en-WS"/>
              </w:rPr>
            </w:pPr>
            <w:r>
              <w:rPr>
                <w:rFonts w:eastAsia="Times New Roman" w:cstheme="minorHAnsi"/>
                <w:b/>
                <w:bCs/>
                <w:color w:val="000000"/>
                <w:sz w:val="16"/>
                <w:szCs w:val="16"/>
                <w:u w:val="single"/>
                <w:lang w:eastAsia="en-WS"/>
              </w:rPr>
              <w:t>X-Coordinate</w:t>
            </w:r>
          </w:p>
        </w:tc>
        <w:tc>
          <w:tcPr>
            <w:tcW w:w="1178" w:type="dxa"/>
            <w:vMerge w:val="restart"/>
          </w:tcPr>
          <w:p w14:paraId="64C48DAC" w14:textId="77777777" w:rsidR="00B16920" w:rsidRDefault="00B16920" w:rsidP="00D519C5">
            <w:pPr>
              <w:spacing w:after="0" w:line="240" w:lineRule="auto"/>
              <w:rPr>
                <w:rFonts w:eastAsia="Times New Roman" w:cstheme="minorHAnsi"/>
                <w:b/>
                <w:bCs/>
                <w:color w:val="000000"/>
                <w:sz w:val="16"/>
                <w:szCs w:val="16"/>
                <w:u w:val="single"/>
                <w:lang w:eastAsia="en-WS"/>
              </w:rPr>
            </w:pPr>
          </w:p>
          <w:p w14:paraId="637BEE14" w14:textId="77777777" w:rsidR="00B16920" w:rsidRDefault="00B16920" w:rsidP="00D519C5">
            <w:pPr>
              <w:spacing w:after="0" w:line="240" w:lineRule="auto"/>
              <w:rPr>
                <w:rFonts w:eastAsia="Times New Roman" w:cstheme="minorHAnsi"/>
                <w:b/>
                <w:bCs/>
                <w:color w:val="000000"/>
                <w:sz w:val="16"/>
                <w:szCs w:val="16"/>
                <w:u w:val="single"/>
                <w:lang w:eastAsia="en-WS"/>
              </w:rPr>
            </w:pPr>
          </w:p>
          <w:p w14:paraId="24695301" w14:textId="77777777" w:rsidR="00B16920" w:rsidRDefault="00B16920" w:rsidP="00D519C5">
            <w:pPr>
              <w:spacing w:after="0" w:line="240" w:lineRule="auto"/>
              <w:rPr>
                <w:rFonts w:eastAsia="Times New Roman" w:cstheme="minorHAnsi"/>
                <w:b/>
                <w:bCs/>
                <w:color w:val="000000"/>
                <w:sz w:val="16"/>
                <w:szCs w:val="16"/>
                <w:u w:val="single"/>
                <w:lang w:eastAsia="en-WS"/>
              </w:rPr>
            </w:pPr>
            <w:r>
              <w:rPr>
                <w:rFonts w:eastAsia="Times New Roman" w:cstheme="minorHAnsi"/>
                <w:b/>
                <w:bCs/>
                <w:color w:val="000000"/>
                <w:sz w:val="16"/>
                <w:szCs w:val="16"/>
                <w:u w:val="single"/>
                <w:lang w:eastAsia="en-WS"/>
              </w:rPr>
              <w:t>Y-Coordinate</w:t>
            </w:r>
          </w:p>
        </w:tc>
        <w:tc>
          <w:tcPr>
            <w:tcW w:w="1001" w:type="dxa"/>
            <w:vMerge w:val="restart"/>
            <w:shd w:val="clear" w:color="auto" w:fill="auto"/>
            <w:noWrap/>
            <w:vAlign w:val="center"/>
          </w:tcPr>
          <w:p w14:paraId="77A209C1" w14:textId="77777777" w:rsidR="00B16920" w:rsidRDefault="00B16920" w:rsidP="00D519C5">
            <w:pPr>
              <w:spacing w:after="0" w:line="240" w:lineRule="auto"/>
              <w:rPr>
                <w:rFonts w:eastAsia="Times New Roman" w:cstheme="minorHAnsi"/>
                <w:b/>
                <w:bCs/>
                <w:color w:val="000000"/>
                <w:sz w:val="16"/>
                <w:szCs w:val="16"/>
                <w:u w:val="single"/>
                <w:lang w:eastAsia="en-WS"/>
              </w:rPr>
            </w:pPr>
            <w:r>
              <w:rPr>
                <w:rFonts w:eastAsia="Times New Roman" w:cstheme="minorHAnsi"/>
                <w:b/>
                <w:bCs/>
                <w:color w:val="000000"/>
                <w:sz w:val="16"/>
                <w:szCs w:val="16"/>
                <w:u w:val="single"/>
                <w:lang w:eastAsia="en-WS"/>
              </w:rPr>
              <w:t>Assessment Date</w:t>
            </w:r>
          </w:p>
        </w:tc>
        <w:tc>
          <w:tcPr>
            <w:tcW w:w="8382" w:type="dxa"/>
            <w:gridSpan w:val="6"/>
            <w:shd w:val="clear" w:color="auto" w:fill="DEEAF6" w:themeFill="accent5" w:themeFillTint="33"/>
            <w:vAlign w:val="center"/>
          </w:tcPr>
          <w:p w14:paraId="1E5D1A64" w14:textId="77777777" w:rsidR="00B16920" w:rsidRPr="006C3E08" w:rsidRDefault="00B16920" w:rsidP="00D519C5">
            <w:pPr>
              <w:spacing w:after="0" w:line="240" w:lineRule="auto"/>
              <w:jc w:val="center"/>
              <w:rPr>
                <w:rFonts w:eastAsia="Times New Roman" w:cstheme="minorHAnsi"/>
                <w:b/>
                <w:bCs/>
                <w:color w:val="000000"/>
                <w:sz w:val="16"/>
                <w:szCs w:val="16"/>
                <w:u w:val="single"/>
                <w:lang w:eastAsia="en-WS"/>
              </w:rPr>
            </w:pPr>
            <w:r>
              <w:rPr>
                <w:rFonts w:eastAsia="Times New Roman" w:cstheme="minorHAnsi"/>
                <w:b/>
                <w:bCs/>
                <w:color w:val="000000"/>
                <w:sz w:val="16"/>
                <w:szCs w:val="16"/>
                <w:u w:val="single"/>
                <w:lang w:eastAsia="en-WS"/>
              </w:rPr>
              <w:t xml:space="preserve">Water Storage Structure Assessment </w:t>
            </w:r>
          </w:p>
        </w:tc>
      </w:tr>
      <w:tr w:rsidR="00B16920" w:rsidRPr="000D3088" w14:paraId="5FF2AC49" w14:textId="77777777" w:rsidTr="00A838B6">
        <w:trPr>
          <w:trHeight w:val="760"/>
        </w:trPr>
        <w:tc>
          <w:tcPr>
            <w:tcW w:w="710" w:type="dxa"/>
            <w:vMerge/>
            <w:shd w:val="clear" w:color="auto" w:fill="auto"/>
            <w:vAlign w:val="center"/>
            <w:hideMark/>
          </w:tcPr>
          <w:p w14:paraId="0AB05FCE" w14:textId="77777777" w:rsidR="00B16920" w:rsidRPr="000D3088" w:rsidRDefault="00B16920" w:rsidP="00D519C5">
            <w:pPr>
              <w:spacing w:after="0" w:line="240" w:lineRule="auto"/>
              <w:rPr>
                <w:rFonts w:eastAsia="Times New Roman" w:cstheme="minorHAnsi"/>
                <w:b/>
                <w:bCs/>
                <w:color w:val="000000"/>
                <w:sz w:val="16"/>
                <w:szCs w:val="16"/>
                <w:u w:val="single"/>
                <w:lang w:val="en-WS" w:eastAsia="en-WS"/>
              </w:rPr>
            </w:pPr>
          </w:p>
        </w:tc>
        <w:tc>
          <w:tcPr>
            <w:tcW w:w="798" w:type="dxa"/>
            <w:vMerge/>
            <w:shd w:val="clear" w:color="auto" w:fill="auto"/>
            <w:noWrap/>
            <w:vAlign w:val="center"/>
            <w:hideMark/>
          </w:tcPr>
          <w:p w14:paraId="2B580607" w14:textId="77777777" w:rsidR="00B16920" w:rsidRPr="000D3088" w:rsidRDefault="00B16920" w:rsidP="00D519C5">
            <w:pPr>
              <w:spacing w:after="0" w:line="240" w:lineRule="auto"/>
              <w:rPr>
                <w:rFonts w:eastAsia="Times New Roman" w:cstheme="minorHAnsi"/>
                <w:b/>
                <w:bCs/>
                <w:color w:val="000000"/>
                <w:sz w:val="16"/>
                <w:szCs w:val="16"/>
                <w:u w:val="single"/>
                <w:lang w:val="en-WS" w:eastAsia="en-WS"/>
              </w:rPr>
            </w:pPr>
          </w:p>
        </w:tc>
        <w:tc>
          <w:tcPr>
            <w:tcW w:w="1273" w:type="dxa"/>
            <w:vMerge/>
            <w:shd w:val="clear" w:color="auto" w:fill="auto"/>
            <w:noWrap/>
            <w:vAlign w:val="center"/>
            <w:hideMark/>
          </w:tcPr>
          <w:p w14:paraId="6AEC0A1D" w14:textId="77777777" w:rsidR="00B16920" w:rsidRPr="000D3088" w:rsidRDefault="00B16920" w:rsidP="00D519C5">
            <w:pPr>
              <w:spacing w:after="0" w:line="240" w:lineRule="auto"/>
              <w:rPr>
                <w:rFonts w:eastAsia="Times New Roman" w:cstheme="minorHAnsi"/>
                <w:b/>
                <w:bCs/>
                <w:color w:val="000000"/>
                <w:sz w:val="16"/>
                <w:szCs w:val="16"/>
                <w:u w:val="single"/>
                <w:lang w:val="en-WS" w:eastAsia="en-WS"/>
              </w:rPr>
            </w:pPr>
          </w:p>
        </w:tc>
        <w:tc>
          <w:tcPr>
            <w:tcW w:w="1197" w:type="dxa"/>
            <w:vMerge/>
          </w:tcPr>
          <w:p w14:paraId="7C4CF6FD" w14:textId="77777777" w:rsidR="00B16920" w:rsidRPr="00FC7B94" w:rsidRDefault="00B16920" w:rsidP="00D519C5">
            <w:pPr>
              <w:spacing w:after="0" w:line="240" w:lineRule="auto"/>
              <w:rPr>
                <w:rFonts w:eastAsia="Times New Roman" w:cstheme="minorHAnsi"/>
                <w:b/>
                <w:bCs/>
                <w:color w:val="000000"/>
                <w:sz w:val="16"/>
                <w:szCs w:val="16"/>
                <w:u w:val="single"/>
                <w:lang w:eastAsia="en-WS"/>
              </w:rPr>
            </w:pPr>
          </w:p>
        </w:tc>
        <w:tc>
          <w:tcPr>
            <w:tcW w:w="1178" w:type="dxa"/>
            <w:vMerge/>
          </w:tcPr>
          <w:p w14:paraId="2FAC3CE0" w14:textId="77777777" w:rsidR="00B16920" w:rsidRPr="00FC7B94" w:rsidRDefault="00B16920" w:rsidP="00D519C5">
            <w:pPr>
              <w:spacing w:after="0" w:line="240" w:lineRule="auto"/>
              <w:rPr>
                <w:rFonts w:eastAsia="Times New Roman" w:cstheme="minorHAnsi"/>
                <w:b/>
                <w:bCs/>
                <w:color w:val="000000"/>
                <w:sz w:val="16"/>
                <w:szCs w:val="16"/>
                <w:u w:val="single"/>
                <w:lang w:eastAsia="en-WS"/>
              </w:rPr>
            </w:pPr>
          </w:p>
        </w:tc>
        <w:tc>
          <w:tcPr>
            <w:tcW w:w="1001" w:type="dxa"/>
            <w:vMerge/>
            <w:shd w:val="clear" w:color="auto" w:fill="auto"/>
            <w:noWrap/>
            <w:vAlign w:val="center"/>
            <w:hideMark/>
          </w:tcPr>
          <w:p w14:paraId="7DA825AD" w14:textId="77777777" w:rsidR="00B16920" w:rsidRPr="00FC7B94" w:rsidRDefault="00B16920" w:rsidP="00D519C5">
            <w:pPr>
              <w:spacing w:after="0" w:line="240" w:lineRule="auto"/>
              <w:rPr>
                <w:rFonts w:eastAsia="Times New Roman" w:cstheme="minorHAnsi"/>
                <w:b/>
                <w:bCs/>
                <w:color w:val="000000"/>
                <w:sz w:val="16"/>
                <w:szCs w:val="16"/>
                <w:u w:val="single"/>
                <w:lang w:eastAsia="en-WS"/>
              </w:rPr>
            </w:pPr>
          </w:p>
        </w:tc>
        <w:tc>
          <w:tcPr>
            <w:tcW w:w="790" w:type="dxa"/>
            <w:shd w:val="clear" w:color="auto" w:fill="DEEAF6" w:themeFill="accent5" w:themeFillTint="33"/>
            <w:vAlign w:val="center"/>
            <w:hideMark/>
          </w:tcPr>
          <w:p w14:paraId="36BA68EA" w14:textId="77777777" w:rsidR="00B16920" w:rsidRPr="000D3088" w:rsidRDefault="00B16920" w:rsidP="00D519C5">
            <w:pPr>
              <w:spacing w:after="0" w:line="240" w:lineRule="auto"/>
              <w:rPr>
                <w:rFonts w:eastAsia="Times New Roman" w:cstheme="minorHAnsi"/>
                <w:b/>
                <w:bCs/>
                <w:color w:val="000000"/>
                <w:sz w:val="16"/>
                <w:szCs w:val="16"/>
                <w:u w:val="single"/>
                <w:lang w:val="en-WS" w:eastAsia="en-WS"/>
              </w:rPr>
            </w:pPr>
            <w:r w:rsidRPr="000D3088">
              <w:rPr>
                <w:rFonts w:eastAsia="Times New Roman" w:cstheme="minorHAnsi"/>
                <w:b/>
                <w:bCs/>
                <w:color w:val="000000"/>
                <w:sz w:val="16"/>
                <w:szCs w:val="16"/>
                <w:u w:val="single"/>
                <w:lang w:val="en-WS" w:eastAsia="en-WS"/>
              </w:rPr>
              <w:t># of Water Storages</w:t>
            </w:r>
          </w:p>
        </w:tc>
        <w:tc>
          <w:tcPr>
            <w:tcW w:w="1134" w:type="dxa"/>
            <w:shd w:val="clear" w:color="auto" w:fill="DEEAF6" w:themeFill="accent5" w:themeFillTint="33"/>
            <w:vAlign w:val="center"/>
            <w:hideMark/>
          </w:tcPr>
          <w:p w14:paraId="2857B7A5" w14:textId="77777777" w:rsidR="00B16920" w:rsidRPr="000D3088" w:rsidRDefault="00B16920" w:rsidP="00D519C5">
            <w:pPr>
              <w:spacing w:after="0" w:line="240" w:lineRule="auto"/>
              <w:rPr>
                <w:rFonts w:eastAsia="Times New Roman" w:cstheme="minorHAnsi"/>
                <w:b/>
                <w:bCs/>
                <w:color w:val="000000"/>
                <w:sz w:val="16"/>
                <w:szCs w:val="16"/>
                <w:u w:val="single"/>
                <w:lang w:val="en-WS" w:eastAsia="en-WS"/>
              </w:rPr>
            </w:pPr>
            <w:r>
              <w:rPr>
                <w:rFonts w:eastAsia="Times New Roman" w:cstheme="minorHAnsi"/>
                <w:b/>
                <w:bCs/>
                <w:color w:val="000000"/>
                <w:sz w:val="16"/>
                <w:szCs w:val="16"/>
                <w:u w:val="single"/>
                <w:lang w:eastAsia="en-WS"/>
              </w:rPr>
              <w:t>Tank Structure</w:t>
            </w:r>
            <w:r w:rsidRPr="000D3088">
              <w:rPr>
                <w:rFonts w:eastAsia="Times New Roman" w:cstheme="minorHAnsi"/>
                <w:b/>
                <w:bCs/>
                <w:color w:val="000000"/>
                <w:sz w:val="16"/>
                <w:szCs w:val="16"/>
                <w:u w:val="single"/>
                <w:lang w:val="en-WS" w:eastAsia="en-WS"/>
              </w:rPr>
              <w:t xml:space="preserve"> Material</w:t>
            </w:r>
          </w:p>
        </w:tc>
        <w:tc>
          <w:tcPr>
            <w:tcW w:w="1701" w:type="dxa"/>
            <w:shd w:val="clear" w:color="auto" w:fill="DEEAF6" w:themeFill="accent5" w:themeFillTint="33"/>
            <w:noWrap/>
            <w:vAlign w:val="center"/>
            <w:hideMark/>
          </w:tcPr>
          <w:p w14:paraId="482CF83A" w14:textId="211063D0" w:rsidR="00B16920" w:rsidRPr="00B4616D" w:rsidRDefault="00B16920" w:rsidP="00D519C5">
            <w:pPr>
              <w:spacing w:after="0" w:line="240" w:lineRule="auto"/>
              <w:rPr>
                <w:rFonts w:eastAsia="Times New Roman" w:cstheme="minorHAnsi"/>
                <w:b/>
                <w:bCs/>
                <w:color w:val="000000"/>
                <w:sz w:val="16"/>
                <w:szCs w:val="16"/>
                <w:u w:val="single"/>
                <w:lang w:eastAsia="en-WS"/>
              </w:rPr>
            </w:pPr>
            <w:r>
              <w:rPr>
                <w:rFonts w:eastAsia="Times New Roman" w:cstheme="minorHAnsi"/>
                <w:b/>
                <w:bCs/>
                <w:color w:val="000000"/>
                <w:sz w:val="16"/>
                <w:szCs w:val="16"/>
                <w:u w:val="single"/>
                <w:lang w:eastAsia="en-WS"/>
              </w:rPr>
              <w:t xml:space="preserve">Tank </w:t>
            </w:r>
            <w:r w:rsidRPr="000D3088">
              <w:rPr>
                <w:rFonts w:eastAsia="Times New Roman" w:cstheme="minorHAnsi"/>
                <w:b/>
                <w:bCs/>
                <w:color w:val="000000"/>
                <w:sz w:val="16"/>
                <w:szCs w:val="16"/>
                <w:u w:val="single"/>
                <w:lang w:val="en-WS" w:eastAsia="en-WS"/>
              </w:rPr>
              <w:t>Measurements</w:t>
            </w:r>
            <w:r w:rsidR="00B4616D">
              <w:rPr>
                <w:rFonts w:eastAsia="Times New Roman" w:cstheme="minorHAnsi"/>
                <w:b/>
                <w:bCs/>
                <w:color w:val="000000"/>
                <w:sz w:val="16"/>
                <w:szCs w:val="16"/>
                <w:u w:val="single"/>
                <w:lang w:eastAsia="en-WS"/>
              </w:rPr>
              <w:t xml:space="preserve"> (inches)</w:t>
            </w:r>
          </w:p>
        </w:tc>
        <w:tc>
          <w:tcPr>
            <w:tcW w:w="850" w:type="dxa"/>
            <w:shd w:val="clear" w:color="auto" w:fill="DEEAF6" w:themeFill="accent5" w:themeFillTint="33"/>
            <w:noWrap/>
            <w:vAlign w:val="center"/>
            <w:hideMark/>
          </w:tcPr>
          <w:p w14:paraId="003BA742" w14:textId="0747D9CB" w:rsidR="00B16920" w:rsidRPr="00A838B6" w:rsidRDefault="00A838B6" w:rsidP="00D519C5">
            <w:pPr>
              <w:spacing w:after="0" w:line="240" w:lineRule="auto"/>
              <w:rPr>
                <w:rFonts w:eastAsia="Times New Roman" w:cstheme="minorHAnsi"/>
                <w:b/>
                <w:bCs/>
                <w:color w:val="000000"/>
                <w:sz w:val="16"/>
                <w:szCs w:val="16"/>
                <w:u w:val="single"/>
                <w:lang w:eastAsia="en-WS"/>
              </w:rPr>
            </w:pPr>
            <w:r>
              <w:rPr>
                <w:rFonts w:eastAsia="Times New Roman" w:cstheme="minorHAnsi"/>
                <w:b/>
                <w:bCs/>
                <w:color w:val="000000"/>
                <w:sz w:val="16"/>
                <w:szCs w:val="16"/>
                <w:u w:val="single"/>
                <w:lang w:eastAsia="en-WS"/>
              </w:rPr>
              <w:t xml:space="preserve">Total </w:t>
            </w:r>
            <w:r w:rsidR="00B16920" w:rsidRPr="000D3088">
              <w:rPr>
                <w:rFonts w:eastAsia="Times New Roman" w:cstheme="minorHAnsi"/>
                <w:b/>
                <w:bCs/>
                <w:color w:val="000000"/>
                <w:sz w:val="16"/>
                <w:szCs w:val="16"/>
                <w:u w:val="single"/>
                <w:lang w:val="en-WS" w:eastAsia="en-WS"/>
              </w:rPr>
              <w:t>Capacity</w:t>
            </w:r>
            <w:r>
              <w:rPr>
                <w:rFonts w:eastAsia="Times New Roman" w:cstheme="minorHAnsi"/>
                <w:b/>
                <w:bCs/>
                <w:color w:val="000000"/>
                <w:sz w:val="16"/>
                <w:szCs w:val="16"/>
                <w:u w:val="single"/>
                <w:lang w:eastAsia="en-WS"/>
              </w:rPr>
              <w:t xml:space="preserve"> (US gal)</w:t>
            </w:r>
          </w:p>
        </w:tc>
        <w:tc>
          <w:tcPr>
            <w:tcW w:w="2268" w:type="dxa"/>
            <w:shd w:val="clear" w:color="auto" w:fill="DEEAF6" w:themeFill="accent5" w:themeFillTint="33"/>
            <w:vAlign w:val="center"/>
            <w:hideMark/>
          </w:tcPr>
          <w:p w14:paraId="0B8C4ED2" w14:textId="77777777" w:rsidR="00B16920" w:rsidRPr="000D3088" w:rsidRDefault="00B16920" w:rsidP="00D519C5">
            <w:pPr>
              <w:spacing w:after="0" w:line="240" w:lineRule="auto"/>
              <w:rPr>
                <w:rFonts w:eastAsia="Times New Roman" w:cstheme="minorHAnsi"/>
                <w:b/>
                <w:bCs/>
                <w:color w:val="000000"/>
                <w:sz w:val="16"/>
                <w:szCs w:val="16"/>
                <w:u w:val="single"/>
                <w:lang w:val="en-WS" w:eastAsia="en-WS"/>
              </w:rPr>
            </w:pPr>
            <w:r w:rsidRPr="000D3088">
              <w:rPr>
                <w:rFonts w:eastAsia="Times New Roman" w:cstheme="minorHAnsi"/>
                <w:b/>
                <w:bCs/>
                <w:color w:val="000000"/>
                <w:sz w:val="16"/>
                <w:szCs w:val="16"/>
                <w:u w:val="single"/>
                <w:lang w:val="en-WS" w:eastAsia="en-WS"/>
              </w:rPr>
              <w:t>Structure Condition</w:t>
            </w:r>
          </w:p>
        </w:tc>
        <w:tc>
          <w:tcPr>
            <w:tcW w:w="1639" w:type="dxa"/>
            <w:shd w:val="clear" w:color="auto" w:fill="DEEAF6" w:themeFill="accent5" w:themeFillTint="33"/>
            <w:noWrap/>
            <w:vAlign w:val="center"/>
            <w:hideMark/>
          </w:tcPr>
          <w:p w14:paraId="20B8787A" w14:textId="64C8A3F2" w:rsidR="00B16920" w:rsidRPr="000D3088" w:rsidRDefault="00B16920" w:rsidP="00D519C5">
            <w:pPr>
              <w:spacing w:after="0" w:line="240" w:lineRule="auto"/>
              <w:rPr>
                <w:rFonts w:eastAsia="Times New Roman" w:cstheme="minorHAnsi"/>
                <w:b/>
                <w:bCs/>
                <w:color w:val="000000"/>
                <w:sz w:val="16"/>
                <w:szCs w:val="16"/>
                <w:u w:val="single"/>
                <w:lang w:val="en-WS" w:eastAsia="en-WS"/>
              </w:rPr>
            </w:pPr>
            <w:r w:rsidRPr="000D3088">
              <w:rPr>
                <w:rFonts w:eastAsia="Times New Roman" w:cstheme="minorHAnsi"/>
                <w:b/>
                <w:bCs/>
                <w:color w:val="000000"/>
                <w:sz w:val="16"/>
                <w:szCs w:val="16"/>
                <w:u w:val="single"/>
                <w:lang w:val="en-WS" w:eastAsia="en-WS"/>
              </w:rPr>
              <w:t>Comments &amp; Recommendations</w:t>
            </w:r>
          </w:p>
        </w:tc>
      </w:tr>
      <w:tr w:rsidR="00A838B6" w:rsidRPr="000D3088" w14:paraId="5B1587FA" w14:textId="77777777" w:rsidTr="00A838B6">
        <w:trPr>
          <w:trHeight w:val="336"/>
        </w:trPr>
        <w:tc>
          <w:tcPr>
            <w:tcW w:w="710" w:type="dxa"/>
            <w:shd w:val="clear" w:color="auto" w:fill="auto"/>
            <w:noWrap/>
            <w:vAlign w:val="center"/>
            <w:hideMark/>
          </w:tcPr>
          <w:p w14:paraId="7BC86484" w14:textId="77777777" w:rsidR="00A838B6" w:rsidRPr="003C1D9B" w:rsidRDefault="00A838B6" w:rsidP="00A838B6">
            <w:pPr>
              <w:spacing w:after="0" w:line="240" w:lineRule="auto"/>
              <w:jc w:val="center"/>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val="en-WS" w:eastAsia="en-WS"/>
              </w:rPr>
              <w:t>1</w:t>
            </w:r>
          </w:p>
        </w:tc>
        <w:tc>
          <w:tcPr>
            <w:tcW w:w="798" w:type="dxa"/>
            <w:shd w:val="clear" w:color="auto" w:fill="auto"/>
            <w:noWrap/>
            <w:vAlign w:val="center"/>
          </w:tcPr>
          <w:p w14:paraId="51C50500" w14:textId="2ADDD82F"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0E5DC451" w14:textId="588C3191" w:rsidR="00A838B6" w:rsidRPr="008A2B56" w:rsidRDefault="00A838B6" w:rsidP="00A838B6">
            <w:pPr>
              <w:spacing w:after="0" w:line="240" w:lineRule="auto"/>
              <w:outlineLvl w:val="0"/>
              <w:rPr>
                <w:rFonts w:eastAsia="Times New Roman" w:cstheme="minorHAnsi"/>
                <w:color w:val="000000"/>
                <w:sz w:val="16"/>
                <w:szCs w:val="16"/>
                <w:lang w:eastAsia="en-WS"/>
              </w:rPr>
            </w:pPr>
            <w:r w:rsidRPr="008A2B56">
              <w:rPr>
                <w:rFonts w:ascii="Calibri" w:hAnsi="Calibri" w:cs="Calibri"/>
                <w:color w:val="000000"/>
                <w:sz w:val="16"/>
                <w:szCs w:val="16"/>
              </w:rPr>
              <w:t>Usast Ngage</w:t>
            </w:r>
          </w:p>
        </w:tc>
        <w:tc>
          <w:tcPr>
            <w:tcW w:w="1197" w:type="dxa"/>
            <w:vAlign w:val="center"/>
          </w:tcPr>
          <w:p w14:paraId="3E411FCF" w14:textId="3701BE2F"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154.8076</w:t>
            </w:r>
          </w:p>
        </w:tc>
        <w:tc>
          <w:tcPr>
            <w:tcW w:w="1178" w:type="dxa"/>
            <w:vAlign w:val="center"/>
          </w:tcPr>
          <w:p w14:paraId="636E0D82" w14:textId="58E9D722"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1.077079</w:t>
            </w:r>
          </w:p>
        </w:tc>
        <w:tc>
          <w:tcPr>
            <w:tcW w:w="1001" w:type="dxa"/>
            <w:shd w:val="clear" w:color="auto" w:fill="auto"/>
            <w:noWrap/>
            <w:vAlign w:val="center"/>
          </w:tcPr>
          <w:p w14:paraId="10090EBE" w14:textId="45D345D3"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468752AF" w14:textId="5677458E"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507BDE3D" w14:textId="77777777" w:rsidR="00A838B6" w:rsidRPr="00785D65" w:rsidRDefault="00A838B6" w:rsidP="00A838B6">
            <w:pPr>
              <w:spacing w:after="0" w:line="240" w:lineRule="auto"/>
              <w:jc w:val="center"/>
              <w:outlineLvl w:val="0"/>
              <w:rPr>
                <w:rFonts w:eastAsia="Times New Roman" w:cstheme="minorHAnsi"/>
                <w:color w:val="000000"/>
                <w:sz w:val="18"/>
                <w:szCs w:val="18"/>
                <w:lang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3B099BC2" w14:textId="09810E8A" w:rsidR="00A838B6" w:rsidRPr="00785D65" w:rsidRDefault="00A838B6" w:rsidP="00A838B6">
            <w:pPr>
              <w:spacing w:after="0" w:line="240" w:lineRule="auto"/>
              <w:outlineLvl w:val="0"/>
              <w:rPr>
                <w:rFonts w:eastAsia="Times New Roman" w:cstheme="minorHAnsi"/>
                <w:color w:val="000000"/>
                <w:sz w:val="16"/>
                <w:szCs w:val="16"/>
                <w:lang w:eastAsia="en-WS"/>
              </w:rPr>
            </w:pPr>
            <w:r w:rsidRPr="00785D65">
              <w:rPr>
                <w:rFonts w:eastAsia="Times New Roman" w:cstheme="minorHAnsi"/>
                <w:color w:val="000000"/>
                <w:sz w:val="16"/>
                <w:szCs w:val="16"/>
                <w:lang w:eastAsia="en-WS"/>
              </w:rPr>
              <w:t>L-123” sq. H-67”</w:t>
            </w:r>
          </w:p>
        </w:tc>
        <w:tc>
          <w:tcPr>
            <w:tcW w:w="850" w:type="dxa"/>
            <w:shd w:val="clear" w:color="auto" w:fill="auto"/>
            <w:noWrap/>
            <w:vAlign w:val="center"/>
          </w:tcPr>
          <w:p w14:paraId="7AA933E5" w14:textId="0D77654C"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4,388.07</w:t>
            </w:r>
          </w:p>
        </w:tc>
        <w:tc>
          <w:tcPr>
            <w:tcW w:w="2268" w:type="dxa"/>
            <w:shd w:val="clear" w:color="auto" w:fill="auto"/>
            <w:noWrap/>
            <w:vAlign w:val="center"/>
          </w:tcPr>
          <w:p w14:paraId="4838D0E7" w14:textId="6059AB50"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vAlign w:val="center"/>
          </w:tcPr>
          <w:p w14:paraId="46B2F95F" w14:textId="3303BFF0" w:rsidR="00A838B6" w:rsidRPr="003C1D9B"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In-use</w:t>
            </w:r>
          </w:p>
        </w:tc>
      </w:tr>
      <w:tr w:rsidR="00A838B6" w:rsidRPr="000D3088" w14:paraId="0D504049" w14:textId="77777777" w:rsidTr="00A838B6">
        <w:trPr>
          <w:trHeight w:val="336"/>
        </w:trPr>
        <w:tc>
          <w:tcPr>
            <w:tcW w:w="710" w:type="dxa"/>
            <w:shd w:val="clear" w:color="auto" w:fill="auto"/>
            <w:noWrap/>
            <w:vAlign w:val="center"/>
          </w:tcPr>
          <w:p w14:paraId="640E732F"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2</w:t>
            </w:r>
          </w:p>
        </w:tc>
        <w:tc>
          <w:tcPr>
            <w:tcW w:w="798" w:type="dxa"/>
            <w:shd w:val="clear" w:color="auto" w:fill="auto"/>
            <w:noWrap/>
            <w:vAlign w:val="center"/>
          </w:tcPr>
          <w:p w14:paraId="1965CB76" w14:textId="5CAB08BB"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713B2B3B" w14:textId="57492683" w:rsidR="00A838B6" w:rsidRPr="008A2B56" w:rsidRDefault="00A838B6" w:rsidP="00A838B6">
            <w:pPr>
              <w:spacing w:after="0" w:line="240" w:lineRule="auto"/>
              <w:outlineLvl w:val="0"/>
              <w:rPr>
                <w:rFonts w:eastAsia="Times New Roman" w:cstheme="minorHAnsi"/>
                <w:color w:val="000000"/>
                <w:sz w:val="16"/>
                <w:szCs w:val="16"/>
                <w:lang w:eastAsia="en-WS"/>
              </w:rPr>
            </w:pPr>
            <w:r w:rsidRPr="008A2B56">
              <w:rPr>
                <w:rFonts w:ascii="Calibri" w:hAnsi="Calibri" w:cs="Calibri"/>
                <w:color w:val="000000"/>
                <w:sz w:val="16"/>
                <w:szCs w:val="16"/>
              </w:rPr>
              <w:t xml:space="preserve">Rensper </w:t>
            </w:r>
            <w:r>
              <w:rPr>
                <w:rFonts w:ascii="Calibri" w:hAnsi="Calibri" w:cs="Calibri"/>
                <w:color w:val="000000"/>
                <w:sz w:val="16"/>
                <w:szCs w:val="16"/>
              </w:rPr>
              <w:t>C</w:t>
            </w:r>
            <w:r w:rsidRPr="008A2B56">
              <w:rPr>
                <w:rFonts w:ascii="Calibri" w:hAnsi="Calibri" w:cs="Calibri"/>
                <w:color w:val="000000"/>
                <w:sz w:val="16"/>
                <w:szCs w:val="16"/>
              </w:rPr>
              <w:t>oobai</w:t>
            </w:r>
          </w:p>
        </w:tc>
        <w:tc>
          <w:tcPr>
            <w:tcW w:w="1197" w:type="dxa"/>
            <w:vAlign w:val="center"/>
          </w:tcPr>
          <w:p w14:paraId="05F66D93" w14:textId="1DEF06D3"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154.8077</w:t>
            </w:r>
          </w:p>
        </w:tc>
        <w:tc>
          <w:tcPr>
            <w:tcW w:w="1178" w:type="dxa"/>
            <w:vAlign w:val="center"/>
          </w:tcPr>
          <w:p w14:paraId="59D64CAF" w14:textId="75E58D76"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1.077224</w:t>
            </w:r>
          </w:p>
        </w:tc>
        <w:tc>
          <w:tcPr>
            <w:tcW w:w="1001" w:type="dxa"/>
            <w:shd w:val="clear" w:color="auto" w:fill="auto"/>
            <w:noWrap/>
            <w:vAlign w:val="center"/>
          </w:tcPr>
          <w:p w14:paraId="0D48BCD4" w14:textId="5C794F33"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3A80D008" w14:textId="38B4362C"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7AB99387"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3C5D8CF7" w14:textId="30174AAC" w:rsidR="00A838B6" w:rsidRPr="00785D65" w:rsidRDefault="00A838B6" w:rsidP="00A838B6">
            <w:pPr>
              <w:spacing w:after="0" w:line="240" w:lineRule="auto"/>
              <w:outlineLvl w:val="0"/>
              <w:rPr>
                <w:rFonts w:eastAsia="Times New Roman" w:cstheme="minorHAnsi"/>
                <w:color w:val="000000"/>
                <w:sz w:val="16"/>
                <w:szCs w:val="16"/>
                <w:lang w:eastAsia="en-WS"/>
              </w:rPr>
            </w:pPr>
            <w:r w:rsidRPr="00785D65">
              <w:rPr>
                <w:rFonts w:eastAsia="Times New Roman" w:cstheme="minorHAnsi"/>
                <w:color w:val="000000"/>
                <w:sz w:val="16"/>
                <w:szCs w:val="16"/>
                <w:lang w:eastAsia="en-WS"/>
              </w:rPr>
              <w:t>L-124” sq. H-60”</w:t>
            </w:r>
          </w:p>
        </w:tc>
        <w:tc>
          <w:tcPr>
            <w:tcW w:w="850" w:type="dxa"/>
            <w:shd w:val="clear" w:color="auto" w:fill="auto"/>
            <w:noWrap/>
            <w:vAlign w:val="center"/>
          </w:tcPr>
          <w:p w14:paraId="6BF5C15C" w14:textId="189290CA"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3,993.77</w:t>
            </w:r>
          </w:p>
        </w:tc>
        <w:tc>
          <w:tcPr>
            <w:tcW w:w="2268" w:type="dxa"/>
            <w:shd w:val="clear" w:color="auto" w:fill="auto"/>
            <w:noWrap/>
            <w:vAlign w:val="center"/>
          </w:tcPr>
          <w:p w14:paraId="4E07DA43" w14:textId="74072F62"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1E4D0F4A" w14:textId="31E82FD5"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495D0B7C" w14:textId="77777777" w:rsidTr="00A838B6">
        <w:trPr>
          <w:trHeight w:val="336"/>
        </w:trPr>
        <w:tc>
          <w:tcPr>
            <w:tcW w:w="710" w:type="dxa"/>
            <w:shd w:val="clear" w:color="auto" w:fill="auto"/>
            <w:noWrap/>
            <w:vAlign w:val="center"/>
          </w:tcPr>
          <w:p w14:paraId="5ABEDF0C"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3</w:t>
            </w:r>
          </w:p>
        </w:tc>
        <w:tc>
          <w:tcPr>
            <w:tcW w:w="798" w:type="dxa"/>
            <w:shd w:val="clear" w:color="auto" w:fill="auto"/>
            <w:noWrap/>
            <w:vAlign w:val="center"/>
          </w:tcPr>
          <w:p w14:paraId="677FC7D8" w14:textId="287ADFD4"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2C22864E" w14:textId="34BE9019" w:rsidR="00A838B6" w:rsidRPr="008A2B56" w:rsidRDefault="00A838B6" w:rsidP="00A838B6">
            <w:pPr>
              <w:spacing w:after="0" w:line="240" w:lineRule="auto"/>
              <w:outlineLvl w:val="0"/>
              <w:rPr>
                <w:rFonts w:eastAsia="Times New Roman" w:cstheme="minorHAnsi"/>
                <w:color w:val="000000"/>
                <w:sz w:val="16"/>
                <w:szCs w:val="16"/>
                <w:lang w:eastAsia="en-WS"/>
              </w:rPr>
            </w:pPr>
            <w:r w:rsidRPr="008A2B56">
              <w:rPr>
                <w:rFonts w:ascii="Calibri" w:hAnsi="Calibri" w:cs="Calibri"/>
                <w:color w:val="000000"/>
                <w:sz w:val="16"/>
                <w:szCs w:val="16"/>
              </w:rPr>
              <w:t xml:space="preserve">Christian Dai </w:t>
            </w:r>
            <w:r>
              <w:rPr>
                <w:rFonts w:ascii="Calibri" w:hAnsi="Calibri" w:cs="Calibri"/>
                <w:color w:val="000000"/>
                <w:sz w:val="16"/>
                <w:szCs w:val="16"/>
              </w:rPr>
              <w:t>Koopai</w:t>
            </w:r>
          </w:p>
        </w:tc>
        <w:tc>
          <w:tcPr>
            <w:tcW w:w="1197" w:type="dxa"/>
            <w:vAlign w:val="center"/>
          </w:tcPr>
          <w:p w14:paraId="43873A33" w14:textId="0270ECA5"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154.8075</w:t>
            </w:r>
          </w:p>
        </w:tc>
        <w:tc>
          <w:tcPr>
            <w:tcW w:w="1178" w:type="dxa"/>
            <w:vAlign w:val="center"/>
          </w:tcPr>
          <w:p w14:paraId="35D08487" w14:textId="41332453"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1.077293</w:t>
            </w:r>
          </w:p>
        </w:tc>
        <w:tc>
          <w:tcPr>
            <w:tcW w:w="1001" w:type="dxa"/>
            <w:shd w:val="clear" w:color="auto" w:fill="auto"/>
            <w:noWrap/>
            <w:vAlign w:val="center"/>
          </w:tcPr>
          <w:p w14:paraId="1B790C42" w14:textId="34E03351"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0DD7F1F5" w14:textId="748F0ACD"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3069FD66"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6D2B1123" w14:textId="19AD26C4" w:rsidR="00A838B6" w:rsidRPr="00785D65" w:rsidRDefault="00A838B6" w:rsidP="00A838B6">
            <w:pPr>
              <w:spacing w:after="0" w:line="240" w:lineRule="auto"/>
              <w:outlineLvl w:val="0"/>
              <w:rPr>
                <w:rFonts w:eastAsia="Times New Roman" w:cstheme="minorHAnsi"/>
                <w:color w:val="000000"/>
                <w:sz w:val="16"/>
                <w:szCs w:val="16"/>
                <w:lang w:eastAsia="en-WS"/>
              </w:rPr>
            </w:pPr>
            <w:r w:rsidRPr="00785D65">
              <w:rPr>
                <w:rFonts w:eastAsia="Times New Roman" w:cstheme="minorHAnsi"/>
                <w:color w:val="000000"/>
                <w:sz w:val="16"/>
                <w:szCs w:val="16"/>
                <w:lang w:eastAsia="en-WS"/>
              </w:rPr>
              <w:t>L-125” sq. H-64”</w:t>
            </w:r>
          </w:p>
        </w:tc>
        <w:tc>
          <w:tcPr>
            <w:tcW w:w="850" w:type="dxa"/>
            <w:shd w:val="clear" w:color="auto" w:fill="auto"/>
            <w:noWrap/>
            <w:vAlign w:val="center"/>
          </w:tcPr>
          <w:p w14:paraId="283D58D0" w14:textId="4B4A6297"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4,329.00</w:t>
            </w:r>
          </w:p>
        </w:tc>
        <w:tc>
          <w:tcPr>
            <w:tcW w:w="2268" w:type="dxa"/>
            <w:shd w:val="clear" w:color="auto" w:fill="auto"/>
            <w:noWrap/>
            <w:vAlign w:val="center"/>
          </w:tcPr>
          <w:p w14:paraId="5484E905" w14:textId="0799B573"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09EC4D45" w14:textId="337FCDCE"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22B26C9A" w14:textId="77777777" w:rsidTr="00A838B6">
        <w:trPr>
          <w:trHeight w:val="336"/>
        </w:trPr>
        <w:tc>
          <w:tcPr>
            <w:tcW w:w="710" w:type="dxa"/>
            <w:shd w:val="clear" w:color="auto" w:fill="auto"/>
            <w:noWrap/>
            <w:vAlign w:val="center"/>
          </w:tcPr>
          <w:p w14:paraId="118E6F76"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4</w:t>
            </w:r>
          </w:p>
        </w:tc>
        <w:tc>
          <w:tcPr>
            <w:tcW w:w="798" w:type="dxa"/>
            <w:shd w:val="clear" w:color="auto" w:fill="auto"/>
            <w:noWrap/>
            <w:vAlign w:val="center"/>
          </w:tcPr>
          <w:p w14:paraId="2056CC6C" w14:textId="0CE97F17"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3CED1ACF" w14:textId="5C8C36C1" w:rsidR="00A838B6" w:rsidRPr="008A2B56" w:rsidRDefault="00A838B6" w:rsidP="00A838B6">
            <w:pPr>
              <w:spacing w:after="0" w:line="240" w:lineRule="auto"/>
              <w:outlineLvl w:val="0"/>
              <w:rPr>
                <w:rFonts w:eastAsia="Times New Roman" w:cstheme="minorHAnsi"/>
                <w:color w:val="000000"/>
                <w:sz w:val="16"/>
                <w:szCs w:val="16"/>
                <w:lang w:eastAsia="en-WS"/>
              </w:rPr>
            </w:pPr>
            <w:r w:rsidRPr="008A2B56">
              <w:rPr>
                <w:rFonts w:ascii="Calibri" w:hAnsi="Calibri" w:cs="Calibri"/>
                <w:color w:val="000000"/>
                <w:sz w:val="16"/>
                <w:szCs w:val="16"/>
              </w:rPr>
              <w:t>Kuine Tagalu</w:t>
            </w:r>
          </w:p>
        </w:tc>
        <w:tc>
          <w:tcPr>
            <w:tcW w:w="1197" w:type="dxa"/>
            <w:vAlign w:val="center"/>
          </w:tcPr>
          <w:p w14:paraId="6F2A4D4A" w14:textId="62054856"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154.8074</w:t>
            </w:r>
          </w:p>
        </w:tc>
        <w:tc>
          <w:tcPr>
            <w:tcW w:w="1178" w:type="dxa"/>
            <w:vAlign w:val="center"/>
          </w:tcPr>
          <w:p w14:paraId="44E404C5" w14:textId="7FB50752"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1.077409</w:t>
            </w:r>
          </w:p>
        </w:tc>
        <w:tc>
          <w:tcPr>
            <w:tcW w:w="1001" w:type="dxa"/>
            <w:shd w:val="clear" w:color="auto" w:fill="auto"/>
            <w:noWrap/>
            <w:vAlign w:val="center"/>
          </w:tcPr>
          <w:p w14:paraId="7A97E130" w14:textId="181D7176"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2FA6F6A9" w14:textId="2E9E4BFE"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33516D90"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55E501AE" w14:textId="2E104FB9" w:rsidR="00A838B6" w:rsidRPr="00785D65" w:rsidRDefault="00A838B6" w:rsidP="00A838B6">
            <w:pPr>
              <w:spacing w:after="0" w:line="240" w:lineRule="auto"/>
              <w:outlineLvl w:val="0"/>
              <w:rPr>
                <w:rFonts w:eastAsia="Times New Roman" w:cstheme="minorHAnsi"/>
                <w:color w:val="000000"/>
                <w:sz w:val="16"/>
                <w:szCs w:val="16"/>
                <w:lang w:eastAsia="en-WS"/>
              </w:rPr>
            </w:pPr>
            <w:r w:rsidRPr="00785D65">
              <w:rPr>
                <w:rFonts w:eastAsia="Times New Roman" w:cstheme="minorHAnsi"/>
                <w:color w:val="000000"/>
                <w:sz w:val="16"/>
                <w:szCs w:val="16"/>
                <w:lang w:eastAsia="en-WS"/>
              </w:rPr>
              <w:t>L-137” sq. H-68”</w:t>
            </w:r>
          </w:p>
        </w:tc>
        <w:tc>
          <w:tcPr>
            <w:tcW w:w="850" w:type="dxa"/>
            <w:shd w:val="clear" w:color="auto" w:fill="auto"/>
            <w:noWrap/>
            <w:vAlign w:val="center"/>
          </w:tcPr>
          <w:p w14:paraId="4D7E5E48" w14:textId="63EFDF6B"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5,525.07</w:t>
            </w:r>
          </w:p>
        </w:tc>
        <w:tc>
          <w:tcPr>
            <w:tcW w:w="2268" w:type="dxa"/>
            <w:shd w:val="clear" w:color="auto" w:fill="auto"/>
            <w:noWrap/>
            <w:vAlign w:val="center"/>
          </w:tcPr>
          <w:p w14:paraId="03F3C37B" w14:textId="64DD127B"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399EF890" w14:textId="49071FFE"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75DD2C91" w14:textId="77777777" w:rsidTr="00A838B6">
        <w:trPr>
          <w:trHeight w:val="336"/>
        </w:trPr>
        <w:tc>
          <w:tcPr>
            <w:tcW w:w="710" w:type="dxa"/>
            <w:shd w:val="clear" w:color="auto" w:fill="auto"/>
            <w:noWrap/>
            <w:vAlign w:val="center"/>
          </w:tcPr>
          <w:p w14:paraId="31FD23F1"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5</w:t>
            </w:r>
          </w:p>
        </w:tc>
        <w:tc>
          <w:tcPr>
            <w:tcW w:w="798" w:type="dxa"/>
            <w:shd w:val="clear" w:color="auto" w:fill="auto"/>
            <w:noWrap/>
            <w:vAlign w:val="center"/>
          </w:tcPr>
          <w:p w14:paraId="57589FC7" w14:textId="74BD5C3C"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7DF67D37" w14:textId="0DAADDD6" w:rsidR="00A838B6" w:rsidRPr="008A2B56" w:rsidRDefault="00A838B6" w:rsidP="00A838B6">
            <w:pPr>
              <w:spacing w:after="0" w:line="240" w:lineRule="auto"/>
              <w:outlineLvl w:val="0"/>
              <w:rPr>
                <w:rFonts w:eastAsia="Times New Roman" w:cstheme="minorHAnsi"/>
                <w:color w:val="000000"/>
                <w:sz w:val="16"/>
                <w:szCs w:val="16"/>
                <w:lang w:val="en-WS" w:eastAsia="en-WS"/>
              </w:rPr>
            </w:pPr>
            <w:r w:rsidRPr="008A2B56">
              <w:rPr>
                <w:rFonts w:ascii="Calibri" w:hAnsi="Calibri" w:cs="Calibri"/>
                <w:color w:val="000000"/>
                <w:sz w:val="16"/>
                <w:szCs w:val="16"/>
              </w:rPr>
              <w:t>Arkat Tagaluu</w:t>
            </w:r>
            <w:r>
              <w:rPr>
                <w:rFonts w:ascii="Calibri" w:hAnsi="Calibri" w:cs="Calibri"/>
                <w:color w:val="000000"/>
                <w:sz w:val="16"/>
                <w:szCs w:val="16"/>
              </w:rPr>
              <w:t>u</w:t>
            </w:r>
          </w:p>
        </w:tc>
        <w:tc>
          <w:tcPr>
            <w:tcW w:w="1197" w:type="dxa"/>
            <w:vAlign w:val="center"/>
          </w:tcPr>
          <w:p w14:paraId="742EA4B5" w14:textId="5EE6CD33"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154.8077</w:t>
            </w:r>
          </w:p>
        </w:tc>
        <w:tc>
          <w:tcPr>
            <w:tcW w:w="1178" w:type="dxa"/>
            <w:vAlign w:val="center"/>
          </w:tcPr>
          <w:p w14:paraId="3C71AC2A" w14:textId="575AF378"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1.077552</w:t>
            </w:r>
          </w:p>
        </w:tc>
        <w:tc>
          <w:tcPr>
            <w:tcW w:w="1001" w:type="dxa"/>
            <w:shd w:val="clear" w:color="auto" w:fill="auto"/>
            <w:noWrap/>
            <w:vAlign w:val="center"/>
          </w:tcPr>
          <w:p w14:paraId="6FE69D33" w14:textId="3C9676D6"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7D29947A" w14:textId="09D609F2"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3F31FC57"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7BAA5E5C" w14:textId="249ADEAA" w:rsidR="00A838B6" w:rsidRPr="00785D65" w:rsidRDefault="00A838B6" w:rsidP="00A838B6">
            <w:pPr>
              <w:spacing w:after="0" w:line="240" w:lineRule="auto"/>
              <w:outlineLvl w:val="0"/>
              <w:rPr>
                <w:rFonts w:eastAsia="Times New Roman" w:cstheme="minorHAnsi"/>
                <w:color w:val="000000"/>
                <w:sz w:val="16"/>
                <w:szCs w:val="16"/>
                <w:lang w:eastAsia="en-WS"/>
              </w:rPr>
            </w:pPr>
            <w:r w:rsidRPr="00785D65">
              <w:rPr>
                <w:rFonts w:eastAsia="Times New Roman" w:cstheme="minorHAnsi"/>
                <w:color w:val="000000"/>
                <w:sz w:val="16"/>
                <w:szCs w:val="16"/>
                <w:lang w:eastAsia="en-WS"/>
              </w:rPr>
              <w:t>L-124” sq. H-75”</w:t>
            </w:r>
          </w:p>
        </w:tc>
        <w:tc>
          <w:tcPr>
            <w:tcW w:w="850" w:type="dxa"/>
            <w:shd w:val="clear" w:color="auto" w:fill="auto"/>
            <w:noWrap/>
            <w:vAlign w:val="center"/>
          </w:tcPr>
          <w:p w14:paraId="51F2D792" w14:textId="2E1449D3"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4,992.21</w:t>
            </w:r>
          </w:p>
        </w:tc>
        <w:tc>
          <w:tcPr>
            <w:tcW w:w="2268" w:type="dxa"/>
            <w:shd w:val="clear" w:color="auto" w:fill="auto"/>
            <w:noWrap/>
            <w:vAlign w:val="center"/>
          </w:tcPr>
          <w:p w14:paraId="6C44E875" w14:textId="721378F1"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2A96CA57" w14:textId="31632A0B"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1ADF556D" w14:textId="77777777" w:rsidTr="00A838B6">
        <w:trPr>
          <w:trHeight w:val="336"/>
        </w:trPr>
        <w:tc>
          <w:tcPr>
            <w:tcW w:w="710" w:type="dxa"/>
            <w:shd w:val="clear" w:color="auto" w:fill="auto"/>
            <w:noWrap/>
            <w:vAlign w:val="center"/>
          </w:tcPr>
          <w:p w14:paraId="4103A306"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6</w:t>
            </w:r>
          </w:p>
        </w:tc>
        <w:tc>
          <w:tcPr>
            <w:tcW w:w="798" w:type="dxa"/>
            <w:shd w:val="clear" w:color="auto" w:fill="auto"/>
            <w:noWrap/>
            <w:vAlign w:val="center"/>
          </w:tcPr>
          <w:p w14:paraId="4391E9D5" w14:textId="1F88638F"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4FC46340" w14:textId="5732A33A" w:rsidR="00A838B6" w:rsidRPr="008A2B56" w:rsidRDefault="00A838B6" w:rsidP="00A838B6">
            <w:pPr>
              <w:spacing w:after="0" w:line="240" w:lineRule="auto"/>
              <w:outlineLvl w:val="0"/>
              <w:rPr>
                <w:rFonts w:eastAsia="Times New Roman" w:cstheme="minorHAnsi"/>
                <w:color w:val="000000"/>
                <w:sz w:val="16"/>
                <w:szCs w:val="16"/>
                <w:lang w:eastAsia="en-WS"/>
              </w:rPr>
            </w:pPr>
            <w:r w:rsidRPr="008A2B56">
              <w:rPr>
                <w:rFonts w:ascii="Calibri" w:hAnsi="Calibri" w:cs="Calibri"/>
                <w:color w:val="000000"/>
                <w:sz w:val="16"/>
                <w:szCs w:val="16"/>
              </w:rPr>
              <w:t>Mai</w:t>
            </w:r>
            <w:r>
              <w:rPr>
                <w:rFonts w:ascii="Calibri" w:hAnsi="Calibri" w:cs="Calibri"/>
                <w:color w:val="000000"/>
                <w:sz w:val="16"/>
                <w:szCs w:val="16"/>
              </w:rPr>
              <w:t>k</w:t>
            </w:r>
            <w:r w:rsidRPr="008A2B56">
              <w:rPr>
                <w:rFonts w:ascii="Calibri" w:hAnsi="Calibri" w:cs="Calibri"/>
                <w:color w:val="000000"/>
                <w:sz w:val="16"/>
                <w:szCs w:val="16"/>
              </w:rPr>
              <w:t>a NgeiTagalu</w:t>
            </w:r>
          </w:p>
        </w:tc>
        <w:tc>
          <w:tcPr>
            <w:tcW w:w="1197" w:type="dxa"/>
            <w:vAlign w:val="center"/>
          </w:tcPr>
          <w:p w14:paraId="3C20640B" w14:textId="573B298B"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154.8077</w:t>
            </w:r>
          </w:p>
        </w:tc>
        <w:tc>
          <w:tcPr>
            <w:tcW w:w="1178" w:type="dxa"/>
            <w:vAlign w:val="center"/>
          </w:tcPr>
          <w:p w14:paraId="41AAD303" w14:textId="13B5A95E"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ascii="Calibri" w:hAnsi="Calibri" w:cs="Calibri"/>
                <w:color w:val="000000"/>
                <w:sz w:val="18"/>
                <w:szCs w:val="18"/>
              </w:rPr>
              <w:t>1.077718</w:t>
            </w:r>
          </w:p>
        </w:tc>
        <w:tc>
          <w:tcPr>
            <w:tcW w:w="1001" w:type="dxa"/>
            <w:shd w:val="clear" w:color="auto" w:fill="auto"/>
            <w:noWrap/>
            <w:vAlign w:val="center"/>
          </w:tcPr>
          <w:p w14:paraId="516DEBD6" w14:textId="7359C7B5"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00FD511B" w14:textId="73484501"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111D1C8D"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24DD195A" w14:textId="501C8BA9" w:rsidR="00A838B6" w:rsidRPr="00785D65" w:rsidRDefault="00A838B6" w:rsidP="00A838B6">
            <w:pPr>
              <w:spacing w:after="0" w:line="240" w:lineRule="auto"/>
              <w:outlineLvl w:val="0"/>
              <w:rPr>
                <w:rFonts w:eastAsia="Times New Roman" w:cstheme="minorHAnsi"/>
                <w:color w:val="000000"/>
                <w:sz w:val="16"/>
                <w:szCs w:val="16"/>
                <w:lang w:eastAsia="en-WS"/>
              </w:rPr>
            </w:pPr>
            <w:r w:rsidRPr="00785D65">
              <w:rPr>
                <w:rFonts w:eastAsia="Times New Roman" w:cstheme="minorHAnsi"/>
                <w:color w:val="000000"/>
                <w:sz w:val="16"/>
                <w:szCs w:val="16"/>
                <w:lang w:eastAsia="en-WS"/>
              </w:rPr>
              <w:t>L-169” sq. H-75”</w:t>
            </w:r>
          </w:p>
        </w:tc>
        <w:tc>
          <w:tcPr>
            <w:tcW w:w="850" w:type="dxa"/>
            <w:shd w:val="clear" w:color="auto" w:fill="auto"/>
            <w:noWrap/>
            <w:vAlign w:val="center"/>
          </w:tcPr>
          <w:p w14:paraId="512265A7" w14:textId="32096689"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9,273.05</w:t>
            </w:r>
          </w:p>
        </w:tc>
        <w:tc>
          <w:tcPr>
            <w:tcW w:w="2268" w:type="dxa"/>
            <w:shd w:val="clear" w:color="auto" w:fill="auto"/>
            <w:noWrap/>
            <w:vAlign w:val="center"/>
          </w:tcPr>
          <w:p w14:paraId="2FA29298" w14:textId="3C92BD12"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0ADEA7FD" w14:textId="4450A882"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3BA598A8" w14:textId="77777777" w:rsidTr="00A838B6">
        <w:trPr>
          <w:trHeight w:val="336"/>
        </w:trPr>
        <w:tc>
          <w:tcPr>
            <w:tcW w:w="710" w:type="dxa"/>
            <w:shd w:val="clear" w:color="auto" w:fill="auto"/>
            <w:noWrap/>
            <w:vAlign w:val="center"/>
          </w:tcPr>
          <w:p w14:paraId="04DCF923"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7</w:t>
            </w:r>
          </w:p>
        </w:tc>
        <w:tc>
          <w:tcPr>
            <w:tcW w:w="798" w:type="dxa"/>
            <w:shd w:val="clear" w:color="auto" w:fill="auto"/>
            <w:noWrap/>
            <w:vAlign w:val="center"/>
          </w:tcPr>
          <w:p w14:paraId="2C4E7295" w14:textId="4E601EDE"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588E80D0" w14:textId="08782DC1" w:rsidR="00A838B6" w:rsidRPr="008A2B56" w:rsidRDefault="00A838B6" w:rsidP="00A838B6">
            <w:pPr>
              <w:spacing w:after="0" w:line="240" w:lineRule="auto"/>
              <w:outlineLvl w:val="0"/>
              <w:rPr>
                <w:rFonts w:eastAsia="Times New Roman" w:cstheme="minorHAnsi"/>
                <w:color w:val="000000"/>
                <w:sz w:val="16"/>
                <w:szCs w:val="16"/>
                <w:lang w:eastAsia="en-WS"/>
              </w:rPr>
            </w:pPr>
            <w:r w:rsidRPr="008A2B56">
              <w:rPr>
                <w:rFonts w:ascii="Calibri" w:hAnsi="Calibri" w:cs="Calibri"/>
                <w:color w:val="000000"/>
                <w:sz w:val="16"/>
                <w:szCs w:val="16"/>
              </w:rPr>
              <w:t>Usast Di</w:t>
            </w:r>
            <w:r>
              <w:rPr>
                <w:rFonts w:ascii="Calibri" w:hAnsi="Calibri" w:cs="Calibri"/>
                <w:color w:val="000000"/>
                <w:sz w:val="16"/>
                <w:szCs w:val="16"/>
              </w:rPr>
              <w:t>l</w:t>
            </w:r>
            <w:r w:rsidRPr="008A2B56">
              <w:rPr>
                <w:rFonts w:ascii="Calibri" w:hAnsi="Calibri" w:cs="Calibri"/>
                <w:color w:val="000000"/>
                <w:sz w:val="16"/>
                <w:szCs w:val="16"/>
              </w:rPr>
              <w:t>oki</w:t>
            </w:r>
          </w:p>
        </w:tc>
        <w:tc>
          <w:tcPr>
            <w:tcW w:w="1197" w:type="dxa"/>
            <w:vAlign w:val="center"/>
          </w:tcPr>
          <w:p w14:paraId="6DF09EBA" w14:textId="3B2F35E5"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154.8078</w:t>
            </w:r>
          </w:p>
        </w:tc>
        <w:tc>
          <w:tcPr>
            <w:tcW w:w="1178" w:type="dxa"/>
            <w:vAlign w:val="center"/>
          </w:tcPr>
          <w:p w14:paraId="43062661" w14:textId="1D335541"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1.07752</w:t>
            </w:r>
          </w:p>
        </w:tc>
        <w:tc>
          <w:tcPr>
            <w:tcW w:w="1001" w:type="dxa"/>
            <w:shd w:val="clear" w:color="auto" w:fill="auto"/>
            <w:noWrap/>
            <w:vAlign w:val="center"/>
          </w:tcPr>
          <w:p w14:paraId="5DFB24CA" w14:textId="564F4E08"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06BF3327" w14:textId="368C2B21"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701A0381"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31056FBD" w14:textId="6CFDE388" w:rsidR="00A838B6" w:rsidRPr="00785D65" w:rsidRDefault="00A838B6" w:rsidP="00A838B6">
            <w:pPr>
              <w:spacing w:after="0" w:line="240" w:lineRule="auto"/>
              <w:outlineLvl w:val="0"/>
              <w:rPr>
                <w:rFonts w:eastAsia="Times New Roman" w:cstheme="minorHAnsi"/>
                <w:color w:val="000000"/>
                <w:sz w:val="16"/>
                <w:szCs w:val="16"/>
                <w:lang w:eastAsia="en-WS"/>
              </w:rPr>
            </w:pPr>
            <w:r w:rsidRPr="00785D65">
              <w:rPr>
                <w:rFonts w:eastAsia="Times New Roman" w:cstheme="minorHAnsi"/>
                <w:color w:val="000000"/>
                <w:sz w:val="16"/>
                <w:szCs w:val="16"/>
                <w:lang w:eastAsia="en-WS"/>
              </w:rPr>
              <w:t>L-136” sq. H-72”</w:t>
            </w:r>
          </w:p>
        </w:tc>
        <w:tc>
          <w:tcPr>
            <w:tcW w:w="850" w:type="dxa"/>
            <w:shd w:val="clear" w:color="auto" w:fill="auto"/>
            <w:noWrap/>
            <w:vAlign w:val="center"/>
          </w:tcPr>
          <w:p w14:paraId="389C7383" w14:textId="3AB62F3F"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5,764.99</w:t>
            </w:r>
          </w:p>
        </w:tc>
        <w:tc>
          <w:tcPr>
            <w:tcW w:w="2268" w:type="dxa"/>
            <w:shd w:val="clear" w:color="auto" w:fill="auto"/>
            <w:noWrap/>
            <w:vAlign w:val="center"/>
          </w:tcPr>
          <w:p w14:paraId="650837DD" w14:textId="22BC44C7"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0753F9DF" w14:textId="655D6C20"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771EC865" w14:textId="77777777" w:rsidTr="00A838B6">
        <w:trPr>
          <w:trHeight w:val="336"/>
        </w:trPr>
        <w:tc>
          <w:tcPr>
            <w:tcW w:w="710" w:type="dxa"/>
            <w:shd w:val="clear" w:color="auto" w:fill="auto"/>
            <w:noWrap/>
            <w:vAlign w:val="center"/>
          </w:tcPr>
          <w:p w14:paraId="5ADE4B28"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8</w:t>
            </w:r>
          </w:p>
        </w:tc>
        <w:tc>
          <w:tcPr>
            <w:tcW w:w="798" w:type="dxa"/>
            <w:shd w:val="clear" w:color="auto" w:fill="auto"/>
            <w:noWrap/>
            <w:vAlign w:val="center"/>
          </w:tcPr>
          <w:p w14:paraId="1CF62D7A" w14:textId="588D1425"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2B3B6309" w14:textId="057FF333" w:rsidR="00A838B6" w:rsidRPr="008A2B56" w:rsidRDefault="00A838B6" w:rsidP="00A838B6">
            <w:pPr>
              <w:spacing w:after="0" w:line="240" w:lineRule="auto"/>
              <w:outlineLvl w:val="0"/>
              <w:rPr>
                <w:rFonts w:eastAsia="Times New Roman" w:cstheme="minorHAnsi"/>
                <w:color w:val="000000"/>
                <w:sz w:val="16"/>
                <w:szCs w:val="16"/>
                <w:lang w:eastAsia="en-WS"/>
              </w:rPr>
            </w:pPr>
            <w:r w:rsidRPr="008A2B56">
              <w:rPr>
                <w:rFonts w:ascii="Calibri" w:hAnsi="Calibri" w:cs="Calibri"/>
                <w:color w:val="000000"/>
                <w:sz w:val="16"/>
                <w:szCs w:val="16"/>
              </w:rPr>
              <w:t>Harvy Diloki</w:t>
            </w:r>
          </w:p>
        </w:tc>
        <w:tc>
          <w:tcPr>
            <w:tcW w:w="1197" w:type="dxa"/>
            <w:vAlign w:val="center"/>
          </w:tcPr>
          <w:p w14:paraId="20530F36" w14:textId="555A67E4"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154.8079</w:t>
            </w:r>
          </w:p>
        </w:tc>
        <w:tc>
          <w:tcPr>
            <w:tcW w:w="1178" w:type="dxa"/>
            <w:vAlign w:val="center"/>
          </w:tcPr>
          <w:p w14:paraId="2D7B5446" w14:textId="08508866"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1.077685</w:t>
            </w:r>
          </w:p>
        </w:tc>
        <w:tc>
          <w:tcPr>
            <w:tcW w:w="1001" w:type="dxa"/>
            <w:shd w:val="clear" w:color="auto" w:fill="auto"/>
            <w:noWrap/>
            <w:vAlign w:val="center"/>
          </w:tcPr>
          <w:p w14:paraId="6F5CCA1C" w14:textId="3B717CAC"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55C2755A" w14:textId="3A5F5CE4"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201CEE2A"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10E98D63" w14:textId="47A3B505" w:rsidR="00A838B6" w:rsidRPr="00785D65" w:rsidRDefault="00A838B6" w:rsidP="00A838B6">
            <w:pPr>
              <w:spacing w:after="0" w:line="240" w:lineRule="auto"/>
              <w:outlineLvl w:val="0"/>
              <w:rPr>
                <w:rFonts w:eastAsia="Times New Roman" w:cstheme="minorHAnsi"/>
                <w:color w:val="000000"/>
                <w:sz w:val="16"/>
                <w:szCs w:val="16"/>
                <w:lang w:eastAsia="en-WS"/>
              </w:rPr>
            </w:pPr>
            <w:r w:rsidRPr="00785D65">
              <w:rPr>
                <w:rFonts w:eastAsia="Times New Roman" w:cstheme="minorHAnsi"/>
                <w:color w:val="000000"/>
                <w:sz w:val="16"/>
                <w:szCs w:val="16"/>
                <w:lang w:eastAsia="en-WS"/>
              </w:rPr>
              <w:t>D-94” H-70”</w:t>
            </w:r>
          </w:p>
        </w:tc>
        <w:tc>
          <w:tcPr>
            <w:tcW w:w="850" w:type="dxa"/>
            <w:shd w:val="clear" w:color="auto" w:fill="auto"/>
            <w:noWrap/>
            <w:vAlign w:val="center"/>
          </w:tcPr>
          <w:p w14:paraId="6AE1D76B" w14:textId="6ACAC7F3"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2,101.90</w:t>
            </w:r>
          </w:p>
        </w:tc>
        <w:tc>
          <w:tcPr>
            <w:tcW w:w="2268" w:type="dxa"/>
            <w:shd w:val="clear" w:color="auto" w:fill="auto"/>
            <w:noWrap/>
            <w:vAlign w:val="center"/>
          </w:tcPr>
          <w:p w14:paraId="75121682" w14:textId="4EBE0E6B"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51F67622" w14:textId="4C09ECDA"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316C8079" w14:textId="77777777" w:rsidTr="00A838B6">
        <w:trPr>
          <w:trHeight w:val="336"/>
        </w:trPr>
        <w:tc>
          <w:tcPr>
            <w:tcW w:w="710" w:type="dxa"/>
            <w:shd w:val="clear" w:color="auto" w:fill="auto"/>
            <w:noWrap/>
            <w:vAlign w:val="center"/>
          </w:tcPr>
          <w:p w14:paraId="72FAC6EB"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9</w:t>
            </w:r>
          </w:p>
        </w:tc>
        <w:tc>
          <w:tcPr>
            <w:tcW w:w="798" w:type="dxa"/>
            <w:shd w:val="clear" w:color="auto" w:fill="auto"/>
            <w:noWrap/>
            <w:vAlign w:val="center"/>
          </w:tcPr>
          <w:p w14:paraId="19AE2BDF" w14:textId="374AC60E"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49D5BF49" w14:textId="60432B9B" w:rsidR="00A838B6" w:rsidRPr="008A2B56" w:rsidRDefault="00A838B6" w:rsidP="00A838B6">
            <w:pPr>
              <w:spacing w:after="0" w:line="240" w:lineRule="auto"/>
              <w:outlineLvl w:val="0"/>
              <w:rPr>
                <w:rFonts w:eastAsia="Times New Roman" w:cstheme="minorHAnsi"/>
                <w:color w:val="000000"/>
                <w:sz w:val="16"/>
                <w:szCs w:val="16"/>
                <w:lang w:eastAsia="en-WS"/>
              </w:rPr>
            </w:pPr>
            <w:r w:rsidRPr="008A2B56">
              <w:rPr>
                <w:rFonts w:ascii="Calibri" w:hAnsi="Calibri" w:cs="Calibri"/>
                <w:color w:val="000000"/>
                <w:sz w:val="16"/>
                <w:szCs w:val="16"/>
              </w:rPr>
              <w:t>Tomicy Dua</w:t>
            </w:r>
            <w:r>
              <w:rPr>
                <w:rFonts w:ascii="Calibri" w:hAnsi="Calibri" w:cs="Calibri"/>
                <w:color w:val="000000"/>
                <w:sz w:val="16"/>
                <w:szCs w:val="16"/>
              </w:rPr>
              <w:t>ngage</w:t>
            </w:r>
          </w:p>
        </w:tc>
        <w:tc>
          <w:tcPr>
            <w:tcW w:w="1197" w:type="dxa"/>
            <w:vAlign w:val="center"/>
          </w:tcPr>
          <w:p w14:paraId="281832FB" w14:textId="148D5A1E"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154.8083</w:t>
            </w:r>
          </w:p>
        </w:tc>
        <w:tc>
          <w:tcPr>
            <w:tcW w:w="1178" w:type="dxa"/>
            <w:vAlign w:val="center"/>
          </w:tcPr>
          <w:p w14:paraId="43688A65" w14:textId="0DC6F90F"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1.078169</w:t>
            </w:r>
          </w:p>
        </w:tc>
        <w:tc>
          <w:tcPr>
            <w:tcW w:w="1001" w:type="dxa"/>
            <w:shd w:val="clear" w:color="auto" w:fill="auto"/>
            <w:noWrap/>
            <w:vAlign w:val="center"/>
          </w:tcPr>
          <w:p w14:paraId="1C921BE9" w14:textId="0BC89E51"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2C457D9B" w14:textId="777B70BD"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00F0737C"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238B1D29" w14:textId="4DFD6E16" w:rsidR="00A838B6" w:rsidRPr="00785D65" w:rsidRDefault="00A838B6" w:rsidP="00A838B6">
            <w:pPr>
              <w:spacing w:after="0" w:line="240" w:lineRule="auto"/>
              <w:outlineLvl w:val="0"/>
              <w:rPr>
                <w:rFonts w:eastAsia="Times New Roman" w:cstheme="minorHAnsi"/>
                <w:color w:val="000000"/>
                <w:sz w:val="16"/>
                <w:szCs w:val="16"/>
                <w:lang w:eastAsia="en-WS"/>
              </w:rPr>
            </w:pPr>
            <w:r w:rsidRPr="00785D65">
              <w:rPr>
                <w:rFonts w:eastAsia="Times New Roman" w:cstheme="minorHAnsi"/>
                <w:color w:val="000000"/>
                <w:sz w:val="16"/>
                <w:szCs w:val="16"/>
                <w:lang w:eastAsia="en-WS"/>
              </w:rPr>
              <w:t>L-142” sq. H-67”</w:t>
            </w:r>
          </w:p>
        </w:tc>
        <w:tc>
          <w:tcPr>
            <w:tcW w:w="850" w:type="dxa"/>
            <w:shd w:val="clear" w:color="auto" w:fill="auto"/>
            <w:noWrap/>
            <w:vAlign w:val="center"/>
          </w:tcPr>
          <w:p w14:paraId="2AEA81D1" w14:textId="55582AD0"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5,848.43</w:t>
            </w:r>
          </w:p>
        </w:tc>
        <w:tc>
          <w:tcPr>
            <w:tcW w:w="2268" w:type="dxa"/>
            <w:shd w:val="clear" w:color="auto" w:fill="auto"/>
            <w:noWrap/>
            <w:vAlign w:val="center"/>
          </w:tcPr>
          <w:p w14:paraId="0182FEB1" w14:textId="5770055E"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19717A46" w14:textId="33D0503F"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3715DDC7" w14:textId="77777777" w:rsidTr="00A838B6">
        <w:trPr>
          <w:trHeight w:val="336"/>
        </w:trPr>
        <w:tc>
          <w:tcPr>
            <w:tcW w:w="710" w:type="dxa"/>
            <w:shd w:val="clear" w:color="auto" w:fill="auto"/>
            <w:noWrap/>
            <w:vAlign w:val="center"/>
          </w:tcPr>
          <w:p w14:paraId="2A896FA9"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10</w:t>
            </w:r>
          </w:p>
        </w:tc>
        <w:tc>
          <w:tcPr>
            <w:tcW w:w="798" w:type="dxa"/>
            <w:shd w:val="clear" w:color="auto" w:fill="auto"/>
            <w:noWrap/>
            <w:vAlign w:val="center"/>
          </w:tcPr>
          <w:p w14:paraId="758D67BB" w14:textId="4A9CCF2B"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4CD159C2" w14:textId="06E70A84" w:rsidR="00A838B6" w:rsidRPr="008A2B56" w:rsidRDefault="00A838B6" w:rsidP="00A838B6">
            <w:pPr>
              <w:spacing w:after="0" w:line="240" w:lineRule="auto"/>
              <w:outlineLvl w:val="0"/>
              <w:rPr>
                <w:rFonts w:eastAsia="Times New Roman" w:cstheme="minorHAnsi"/>
                <w:color w:val="000000"/>
                <w:sz w:val="16"/>
                <w:szCs w:val="16"/>
                <w:lang w:eastAsia="en-WS"/>
              </w:rPr>
            </w:pPr>
            <w:r w:rsidRPr="008A2B56">
              <w:rPr>
                <w:rFonts w:ascii="Calibri" w:hAnsi="Calibri" w:cs="Calibri"/>
                <w:color w:val="000000"/>
                <w:sz w:val="16"/>
                <w:szCs w:val="16"/>
              </w:rPr>
              <w:t>Steven Malali</w:t>
            </w:r>
          </w:p>
        </w:tc>
        <w:tc>
          <w:tcPr>
            <w:tcW w:w="1197" w:type="dxa"/>
            <w:vAlign w:val="center"/>
          </w:tcPr>
          <w:p w14:paraId="166D45D0" w14:textId="254D64DB"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154.808</w:t>
            </w:r>
          </w:p>
        </w:tc>
        <w:tc>
          <w:tcPr>
            <w:tcW w:w="1178" w:type="dxa"/>
            <w:vAlign w:val="center"/>
          </w:tcPr>
          <w:p w14:paraId="791C0A56" w14:textId="2522E613"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1.078604</w:t>
            </w:r>
          </w:p>
        </w:tc>
        <w:tc>
          <w:tcPr>
            <w:tcW w:w="1001" w:type="dxa"/>
            <w:shd w:val="clear" w:color="auto" w:fill="auto"/>
            <w:noWrap/>
            <w:vAlign w:val="center"/>
          </w:tcPr>
          <w:p w14:paraId="43C573E9" w14:textId="2A6E3602"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08FC966D" w14:textId="55A101AA"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5D2392D6"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38C50145" w14:textId="4D134CAB" w:rsidR="00A838B6" w:rsidRPr="008B1069"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D-120” H-69”</w:t>
            </w:r>
          </w:p>
        </w:tc>
        <w:tc>
          <w:tcPr>
            <w:tcW w:w="850" w:type="dxa"/>
            <w:shd w:val="clear" w:color="auto" w:fill="auto"/>
            <w:noWrap/>
            <w:vAlign w:val="center"/>
          </w:tcPr>
          <w:p w14:paraId="78CE929F" w14:textId="75351664"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3,376.52</w:t>
            </w:r>
          </w:p>
        </w:tc>
        <w:tc>
          <w:tcPr>
            <w:tcW w:w="2268" w:type="dxa"/>
            <w:shd w:val="clear" w:color="auto" w:fill="auto"/>
            <w:noWrap/>
            <w:vAlign w:val="center"/>
          </w:tcPr>
          <w:p w14:paraId="27DBE6CF" w14:textId="0D75C968"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3A324F38" w14:textId="59A34DB0"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1619E6F7" w14:textId="77777777" w:rsidTr="00A838B6">
        <w:trPr>
          <w:trHeight w:val="336"/>
        </w:trPr>
        <w:tc>
          <w:tcPr>
            <w:tcW w:w="710" w:type="dxa"/>
            <w:shd w:val="clear" w:color="auto" w:fill="auto"/>
            <w:noWrap/>
            <w:vAlign w:val="center"/>
          </w:tcPr>
          <w:p w14:paraId="5CE9EB3D"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11</w:t>
            </w:r>
          </w:p>
        </w:tc>
        <w:tc>
          <w:tcPr>
            <w:tcW w:w="798" w:type="dxa"/>
            <w:shd w:val="clear" w:color="auto" w:fill="auto"/>
            <w:noWrap/>
            <w:vAlign w:val="center"/>
          </w:tcPr>
          <w:p w14:paraId="14F27C19" w14:textId="7CC4746B"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358F8501" w14:textId="688B0B25" w:rsidR="00A838B6" w:rsidRPr="008A2B56" w:rsidRDefault="00A838B6" w:rsidP="00A838B6">
            <w:pPr>
              <w:spacing w:after="0" w:line="240" w:lineRule="auto"/>
              <w:outlineLvl w:val="0"/>
              <w:rPr>
                <w:rFonts w:eastAsia="Times New Roman" w:cstheme="minorHAnsi"/>
                <w:color w:val="000000"/>
                <w:sz w:val="16"/>
                <w:szCs w:val="16"/>
                <w:lang w:eastAsia="en-WS"/>
              </w:rPr>
            </w:pPr>
            <w:r w:rsidRPr="008A2B56">
              <w:rPr>
                <w:rFonts w:ascii="Calibri" w:hAnsi="Calibri" w:cs="Calibri"/>
                <w:color w:val="000000"/>
                <w:sz w:val="16"/>
                <w:szCs w:val="16"/>
              </w:rPr>
              <w:t>Dosiko Ngeia Heleu</w:t>
            </w:r>
          </w:p>
        </w:tc>
        <w:tc>
          <w:tcPr>
            <w:tcW w:w="1197" w:type="dxa"/>
            <w:vAlign w:val="center"/>
          </w:tcPr>
          <w:p w14:paraId="5DEE3A7F" w14:textId="46E12970"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154.8079</w:t>
            </w:r>
          </w:p>
        </w:tc>
        <w:tc>
          <w:tcPr>
            <w:tcW w:w="1178" w:type="dxa"/>
            <w:vAlign w:val="center"/>
          </w:tcPr>
          <w:p w14:paraId="174710C0" w14:textId="46FF92EA"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1.078448</w:t>
            </w:r>
          </w:p>
        </w:tc>
        <w:tc>
          <w:tcPr>
            <w:tcW w:w="1001" w:type="dxa"/>
            <w:shd w:val="clear" w:color="auto" w:fill="auto"/>
            <w:noWrap/>
            <w:vAlign w:val="center"/>
          </w:tcPr>
          <w:p w14:paraId="1C5A5DD5" w14:textId="611AC77C"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51CE842D" w14:textId="1CC9AC1B"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7AB19D58"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0AEE217F" w14:textId="01548288" w:rsidR="00A838B6" w:rsidRPr="008B1069"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L-90” sq. H-68”</w:t>
            </w:r>
          </w:p>
        </w:tc>
        <w:tc>
          <w:tcPr>
            <w:tcW w:w="850" w:type="dxa"/>
            <w:shd w:val="clear" w:color="auto" w:fill="auto"/>
            <w:noWrap/>
            <w:vAlign w:val="center"/>
          </w:tcPr>
          <w:p w14:paraId="6C87C799" w14:textId="3D01EC31"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2,384.42</w:t>
            </w:r>
          </w:p>
        </w:tc>
        <w:tc>
          <w:tcPr>
            <w:tcW w:w="2268" w:type="dxa"/>
            <w:shd w:val="clear" w:color="auto" w:fill="auto"/>
            <w:noWrap/>
            <w:vAlign w:val="center"/>
          </w:tcPr>
          <w:p w14:paraId="300116D8" w14:textId="26DEF6F5"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34D6236D" w14:textId="68E839BE"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0994427F" w14:textId="77777777" w:rsidTr="00A838B6">
        <w:trPr>
          <w:trHeight w:val="336"/>
        </w:trPr>
        <w:tc>
          <w:tcPr>
            <w:tcW w:w="710" w:type="dxa"/>
            <w:shd w:val="clear" w:color="auto" w:fill="auto"/>
            <w:noWrap/>
            <w:vAlign w:val="center"/>
          </w:tcPr>
          <w:p w14:paraId="7ABE4773"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12</w:t>
            </w:r>
          </w:p>
        </w:tc>
        <w:tc>
          <w:tcPr>
            <w:tcW w:w="798" w:type="dxa"/>
            <w:shd w:val="clear" w:color="auto" w:fill="auto"/>
            <w:noWrap/>
            <w:vAlign w:val="center"/>
          </w:tcPr>
          <w:p w14:paraId="70C8100B" w14:textId="17B317DF"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461C6D35" w14:textId="3BF03226" w:rsidR="00A838B6" w:rsidRPr="008A2B56" w:rsidRDefault="00A838B6" w:rsidP="00A838B6">
            <w:pPr>
              <w:spacing w:after="0" w:line="240" w:lineRule="auto"/>
              <w:outlineLvl w:val="0"/>
              <w:rPr>
                <w:rFonts w:eastAsia="Times New Roman" w:cstheme="minorHAnsi"/>
                <w:color w:val="000000"/>
                <w:sz w:val="18"/>
                <w:szCs w:val="18"/>
                <w:lang w:eastAsia="en-WS"/>
              </w:rPr>
            </w:pPr>
            <w:r>
              <w:rPr>
                <w:rFonts w:ascii="Calibri" w:hAnsi="Calibri" w:cs="Calibri"/>
                <w:color w:val="000000"/>
                <w:sz w:val="18"/>
                <w:szCs w:val="18"/>
              </w:rPr>
              <w:t>B</w:t>
            </w:r>
            <w:r w:rsidRPr="008A2B56">
              <w:rPr>
                <w:rFonts w:ascii="Calibri" w:hAnsi="Calibri" w:cs="Calibri"/>
                <w:color w:val="000000"/>
                <w:sz w:val="18"/>
                <w:szCs w:val="18"/>
              </w:rPr>
              <w:t>ondaig Ngeia Heleu</w:t>
            </w:r>
          </w:p>
        </w:tc>
        <w:tc>
          <w:tcPr>
            <w:tcW w:w="1197" w:type="dxa"/>
            <w:vAlign w:val="center"/>
          </w:tcPr>
          <w:p w14:paraId="4B9663CB" w14:textId="7083A2A5"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154.8077</w:t>
            </w:r>
          </w:p>
        </w:tc>
        <w:tc>
          <w:tcPr>
            <w:tcW w:w="1178" w:type="dxa"/>
            <w:vAlign w:val="center"/>
          </w:tcPr>
          <w:p w14:paraId="637F3EE8" w14:textId="050387EF"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1.078355</w:t>
            </w:r>
          </w:p>
        </w:tc>
        <w:tc>
          <w:tcPr>
            <w:tcW w:w="1001" w:type="dxa"/>
            <w:shd w:val="clear" w:color="auto" w:fill="auto"/>
            <w:noWrap/>
            <w:vAlign w:val="center"/>
          </w:tcPr>
          <w:p w14:paraId="239D3428" w14:textId="5B63DB4D"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60E6AF42" w14:textId="7FDC3703"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0CDE50D2"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47CF3399" w14:textId="0EC79360" w:rsidR="00A838B6" w:rsidRPr="008B1069"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L-104” sq. H-68”</w:t>
            </w:r>
          </w:p>
        </w:tc>
        <w:tc>
          <w:tcPr>
            <w:tcW w:w="850" w:type="dxa"/>
            <w:shd w:val="clear" w:color="auto" w:fill="auto"/>
            <w:noWrap/>
            <w:vAlign w:val="center"/>
          </w:tcPr>
          <w:p w14:paraId="72FB4DF8" w14:textId="55E7251A"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3,183.93</w:t>
            </w:r>
          </w:p>
        </w:tc>
        <w:tc>
          <w:tcPr>
            <w:tcW w:w="2268" w:type="dxa"/>
            <w:shd w:val="clear" w:color="auto" w:fill="auto"/>
            <w:noWrap/>
            <w:vAlign w:val="center"/>
          </w:tcPr>
          <w:p w14:paraId="2DEB17AF" w14:textId="011C3314"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2EF86054" w14:textId="2FFC21F0"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1191AD90" w14:textId="77777777" w:rsidTr="00A838B6">
        <w:trPr>
          <w:trHeight w:val="336"/>
        </w:trPr>
        <w:tc>
          <w:tcPr>
            <w:tcW w:w="710" w:type="dxa"/>
            <w:shd w:val="clear" w:color="auto" w:fill="auto"/>
            <w:noWrap/>
            <w:vAlign w:val="center"/>
          </w:tcPr>
          <w:p w14:paraId="17C7BCA9"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13</w:t>
            </w:r>
          </w:p>
        </w:tc>
        <w:tc>
          <w:tcPr>
            <w:tcW w:w="798" w:type="dxa"/>
            <w:shd w:val="clear" w:color="auto" w:fill="auto"/>
            <w:noWrap/>
            <w:vAlign w:val="center"/>
          </w:tcPr>
          <w:p w14:paraId="649D4D8C" w14:textId="4CA7882C"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01B4EFDF" w14:textId="7B537068" w:rsidR="00A838B6" w:rsidRPr="008A2B56" w:rsidRDefault="00A838B6" w:rsidP="00A838B6">
            <w:pPr>
              <w:spacing w:after="0" w:line="240" w:lineRule="auto"/>
              <w:outlineLvl w:val="0"/>
              <w:rPr>
                <w:rFonts w:eastAsia="Times New Roman" w:cstheme="minorHAnsi"/>
                <w:color w:val="000000"/>
                <w:sz w:val="18"/>
                <w:szCs w:val="18"/>
                <w:lang w:eastAsia="en-WS"/>
              </w:rPr>
            </w:pPr>
            <w:r w:rsidRPr="008A2B56">
              <w:rPr>
                <w:rFonts w:ascii="Calibri" w:hAnsi="Calibri" w:cs="Calibri"/>
                <w:color w:val="000000"/>
                <w:sz w:val="18"/>
                <w:szCs w:val="18"/>
              </w:rPr>
              <w:t xml:space="preserve">Twinson </w:t>
            </w:r>
            <w:r>
              <w:rPr>
                <w:rFonts w:ascii="Calibri" w:hAnsi="Calibri" w:cs="Calibri"/>
                <w:color w:val="000000"/>
                <w:sz w:val="18"/>
                <w:szCs w:val="18"/>
              </w:rPr>
              <w:t>Dua Ngeia</w:t>
            </w:r>
            <w:r w:rsidRPr="008A2B56">
              <w:rPr>
                <w:rFonts w:ascii="Calibri" w:hAnsi="Calibri" w:cs="Calibri"/>
                <w:color w:val="000000"/>
                <w:sz w:val="18"/>
                <w:szCs w:val="18"/>
              </w:rPr>
              <w:t xml:space="preserve"> </w:t>
            </w:r>
          </w:p>
        </w:tc>
        <w:tc>
          <w:tcPr>
            <w:tcW w:w="1197" w:type="dxa"/>
            <w:vAlign w:val="center"/>
          </w:tcPr>
          <w:p w14:paraId="1562E2BB" w14:textId="73829631"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154.8079</w:t>
            </w:r>
          </w:p>
        </w:tc>
        <w:tc>
          <w:tcPr>
            <w:tcW w:w="1178" w:type="dxa"/>
            <w:vAlign w:val="center"/>
          </w:tcPr>
          <w:p w14:paraId="0DA0D391" w14:textId="73C8C2BE"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1.078756</w:t>
            </w:r>
          </w:p>
        </w:tc>
        <w:tc>
          <w:tcPr>
            <w:tcW w:w="1001" w:type="dxa"/>
            <w:shd w:val="clear" w:color="auto" w:fill="auto"/>
            <w:noWrap/>
            <w:vAlign w:val="center"/>
          </w:tcPr>
          <w:p w14:paraId="6DE10B8F" w14:textId="20E11176"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6D855B64" w14:textId="3E375890"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301001A4"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711BC339" w14:textId="5A8987A0" w:rsidR="00A838B6" w:rsidRPr="008B1069"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D-75” H-68”</w:t>
            </w:r>
          </w:p>
        </w:tc>
        <w:tc>
          <w:tcPr>
            <w:tcW w:w="850" w:type="dxa"/>
            <w:shd w:val="clear" w:color="auto" w:fill="auto"/>
            <w:noWrap/>
            <w:vAlign w:val="center"/>
          </w:tcPr>
          <w:p w14:paraId="511D48F5" w14:textId="243F650F"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1,299.84</w:t>
            </w:r>
          </w:p>
        </w:tc>
        <w:tc>
          <w:tcPr>
            <w:tcW w:w="2268" w:type="dxa"/>
            <w:shd w:val="clear" w:color="auto" w:fill="auto"/>
            <w:noWrap/>
            <w:vAlign w:val="center"/>
          </w:tcPr>
          <w:p w14:paraId="6B84C488" w14:textId="0087518C"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5F7473F7" w14:textId="76AECDF3"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4BB1FB06" w14:textId="77777777" w:rsidTr="00A838B6">
        <w:trPr>
          <w:trHeight w:val="336"/>
        </w:trPr>
        <w:tc>
          <w:tcPr>
            <w:tcW w:w="710" w:type="dxa"/>
            <w:shd w:val="clear" w:color="auto" w:fill="auto"/>
            <w:noWrap/>
            <w:vAlign w:val="center"/>
          </w:tcPr>
          <w:p w14:paraId="1CBC3732"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14</w:t>
            </w:r>
          </w:p>
        </w:tc>
        <w:tc>
          <w:tcPr>
            <w:tcW w:w="798" w:type="dxa"/>
            <w:shd w:val="clear" w:color="auto" w:fill="auto"/>
            <w:noWrap/>
            <w:vAlign w:val="center"/>
          </w:tcPr>
          <w:p w14:paraId="7B9E3062" w14:textId="521FE8BC"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7EB31AC8" w14:textId="6F4501B9" w:rsidR="00A838B6" w:rsidRPr="008A2B56" w:rsidRDefault="00A838B6" w:rsidP="00A838B6">
            <w:pPr>
              <w:spacing w:after="0" w:line="240" w:lineRule="auto"/>
              <w:outlineLvl w:val="0"/>
              <w:rPr>
                <w:rFonts w:eastAsia="Times New Roman" w:cstheme="minorHAnsi"/>
                <w:color w:val="000000"/>
                <w:sz w:val="18"/>
                <w:szCs w:val="18"/>
                <w:lang w:eastAsia="en-WS"/>
              </w:rPr>
            </w:pPr>
            <w:r w:rsidRPr="008A2B56">
              <w:rPr>
                <w:rFonts w:ascii="Calibri" w:hAnsi="Calibri" w:cs="Calibri"/>
                <w:color w:val="000000"/>
                <w:sz w:val="18"/>
                <w:szCs w:val="18"/>
              </w:rPr>
              <w:t>Sapuro Malali</w:t>
            </w:r>
          </w:p>
        </w:tc>
        <w:tc>
          <w:tcPr>
            <w:tcW w:w="1197" w:type="dxa"/>
            <w:vAlign w:val="center"/>
          </w:tcPr>
          <w:p w14:paraId="38175C2C" w14:textId="77E3F76B"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154.8081</w:t>
            </w:r>
          </w:p>
        </w:tc>
        <w:tc>
          <w:tcPr>
            <w:tcW w:w="1178" w:type="dxa"/>
            <w:vAlign w:val="center"/>
          </w:tcPr>
          <w:p w14:paraId="7337E504" w14:textId="7F97C292"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1.078739</w:t>
            </w:r>
          </w:p>
        </w:tc>
        <w:tc>
          <w:tcPr>
            <w:tcW w:w="1001" w:type="dxa"/>
            <w:shd w:val="clear" w:color="auto" w:fill="auto"/>
            <w:noWrap/>
            <w:vAlign w:val="center"/>
          </w:tcPr>
          <w:p w14:paraId="4259ACE9" w14:textId="75679256"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054B3433" w14:textId="6C4D6A7F"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311E3BEE"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6FEDE429" w14:textId="494A33E3" w:rsidR="00A838B6" w:rsidRPr="008B1069"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L-124” sq. H-72”</w:t>
            </w:r>
          </w:p>
        </w:tc>
        <w:tc>
          <w:tcPr>
            <w:tcW w:w="850" w:type="dxa"/>
            <w:shd w:val="clear" w:color="auto" w:fill="auto"/>
            <w:noWrap/>
            <w:vAlign w:val="center"/>
          </w:tcPr>
          <w:p w14:paraId="1456FCC5" w14:textId="48BE8BCB"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4,792.52</w:t>
            </w:r>
          </w:p>
        </w:tc>
        <w:tc>
          <w:tcPr>
            <w:tcW w:w="2268" w:type="dxa"/>
            <w:shd w:val="clear" w:color="auto" w:fill="auto"/>
            <w:noWrap/>
            <w:vAlign w:val="center"/>
          </w:tcPr>
          <w:p w14:paraId="682BDF6A" w14:textId="36DACC7B"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7626DB24" w14:textId="2B1FD459"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20223172" w14:textId="77777777" w:rsidTr="00A838B6">
        <w:trPr>
          <w:trHeight w:val="336"/>
        </w:trPr>
        <w:tc>
          <w:tcPr>
            <w:tcW w:w="710" w:type="dxa"/>
            <w:shd w:val="clear" w:color="auto" w:fill="auto"/>
            <w:noWrap/>
            <w:vAlign w:val="center"/>
          </w:tcPr>
          <w:p w14:paraId="05F7F444"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15</w:t>
            </w:r>
          </w:p>
        </w:tc>
        <w:tc>
          <w:tcPr>
            <w:tcW w:w="798" w:type="dxa"/>
            <w:shd w:val="clear" w:color="auto" w:fill="auto"/>
            <w:noWrap/>
            <w:vAlign w:val="center"/>
          </w:tcPr>
          <w:p w14:paraId="14629B70" w14:textId="2D304B97"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25F1DD26" w14:textId="3EB565AE" w:rsidR="00A838B6" w:rsidRPr="008A2B56" w:rsidRDefault="00A838B6" w:rsidP="00A838B6">
            <w:pPr>
              <w:spacing w:after="0" w:line="240" w:lineRule="auto"/>
              <w:outlineLvl w:val="0"/>
              <w:rPr>
                <w:rFonts w:eastAsia="Times New Roman" w:cstheme="minorHAnsi"/>
                <w:color w:val="000000"/>
                <w:sz w:val="18"/>
                <w:szCs w:val="18"/>
                <w:lang w:eastAsia="en-WS"/>
              </w:rPr>
            </w:pPr>
            <w:r w:rsidRPr="008A2B56">
              <w:rPr>
                <w:rFonts w:ascii="Calibri" w:hAnsi="Calibri" w:cs="Calibri"/>
                <w:color w:val="000000"/>
                <w:sz w:val="18"/>
                <w:szCs w:val="18"/>
              </w:rPr>
              <w:t>Yoster Ngei</w:t>
            </w:r>
          </w:p>
        </w:tc>
        <w:tc>
          <w:tcPr>
            <w:tcW w:w="1197" w:type="dxa"/>
            <w:vAlign w:val="center"/>
          </w:tcPr>
          <w:p w14:paraId="4ABDBCE4" w14:textId="7C10613B"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154.8074</w:t>
            </w:r>
          </w:p>
        </w:tc>
        <w:tc>
          <w:tcPr>
            <w:tcW w:w="1178" w:type="dxa"/>
            <w:vAlign w:val="center"/>
          </w:tcPr>
          <w:p w14:paraId="6C04589B" w14:textId="1B6F20ED"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1.078903</w:t>
            </w:r>
          </w:p>
        </w:tc>
        <w:tc>
          <w:tcPr>
            <w:tcW w:w="1001" w:type="dxa"/>
            <w:shd w:val="clear" w:color="auto" w:fill="auto"/>
            <w:noWrap/>
            <w:vAlign w:val="center"/>
          </w:tcPr>
          <w:p w14:paraId="7DC83415" w14:textId="2165EF78"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0482FA8D" w14:textId="70FB7056"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2FD29C82"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3DCB044A" w14:textId="7E9D3156" w:rsidR="00A838B6" w:rsidRPr="008B1069"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D-130” H-72”</w:t>
            </w:r>
          </w:p>
        </w:tc>
        <w:tc>
          <w:tcPr>
            <w:tcW w:w="850" w:type="dxa"/>
            <w:shd w:val="clear" w:color="auto" w:fill="auto"/>
            <w:noWrap/>
            <w:vAlign w:val="center"/>
          </w:tcPr>
          <w:p w14:paraId="3070554A" w14:textId="63007AEF"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4,135.01</w:t>
            </w:r>
          </w:p>
        </w:tc>
        <w:tc>
          <w:tcPr>
            <w:tcW w:w="2268" w:type="dxa"/>
            <w:shd w:val="clear" w:color="auto" w:fill="auto"/>
            <w:noWrap/>
            <w:vAlign w:val="center"/>
          </w:tcPr>
          <w:p w14:paraId="6084B985" w14:textId="66583416"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5ECE01A6" w14:textId="7F22118D"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1A3CA0EC" w14:textId="77777777" w:rsidTr="00A838B6">
        <w:trPr>
          <w:trHeight w:val="336"/>
        </w:trPr>
        <w:tc>
          <w:tcPr>
            <w:tcW w:w="710" w:type="dxa"/>
            <w:shd w:val="clear" w:color="auto" w:fill="auto"/>
            <w:noWrap/>
            <w:vAlign w:val="center"/>
          </w:tcPr>
          <w:p w14:paraId="5ACFAAB8"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16</w:t>
            </w:r>
          </w:p>
        </w:tc>
        <w:tc>
          <w:tcPr>
            <w:tcW w:w="798" w:type="dxa"/>
            <w:shd w:val="clear" w:color="auto" w:fill="auto"/>
            <w:noWrap/>
            <w:vAlign w:val="center"/>
          </w:tcPr>
          <w:p w14:paraId="6BD5398C" w14:textId="30D0AAC9"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6E0D8E7E" w14:textId="1306435C" w:rsidR="00A838B6" w:rsidRPr="008A2B56" w:rsidRDefault="00A838B6" w:rsidP="00A838B6">
            <w:pPr>
              <w:spacing w:after="0" w:line="240" w:lineRule="auto"/>
              <w:outlineLvl w:val="0"/>
              <w:rPr>
                <w:rFonts w:eastAsia="Times New Roman" w:cstheme="minorHAnsi"/>
                <w:color w:val="000000"/>
                <w:sz w:val="18"/>
                <w:szCs w:val="18"/>
                <w:lang w:eastAsia="en-WS"/>
              </w:rPr>
            </w:pPr>
            <w:r w:rsidRPr="008A2B56">
              <w:rPr>
                <w:rFonts w:ascii="Calibri" w:hAnsi="Calibri" w:cs="Calibri"/>
                <w:color w:val="000000"/>
                <w:sz w:val="18"/>
                <w:szCs w:val="18"/>
              </w:rPr>
              <w:t>Dison Dai Ngeia</w:t>
            </w:r>
          </w:p>
        </w:tc>
        <w:tc>
          <w:tcPr>
            <w:tcW w:w="1197" w:type="dxa"/>
            <w:vAlign w:val="center"/>
          </w:tcPr>
          <w:p w14:paraId="19206180" w14:textId="114EEDC1"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154.8071</w:t>
            </w:r>
          </w:p>
        </w:tc>
        <w:tc>
          <w:tcPr>
            <w:tcW w:w="1178" w:type="dxa"/>
            <w:vAlign w:val="center"/>
          </w:tcPr>
          <w:p w14:paraId="0A492A5E" w14:textId="1C03CDCC"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1.079051</w:t>
            </w:r>
          </w:p>
        </w:tc>
        <w:tc>
          <w:tcPr>
            <w:tcW w:w="1001" w:type="dxa"/>
            <w:shd w:val="clear" w:color="auto" w:fill="auto"/>
            <w:noWrap/>
            <w:vAlign w:val="center"/>
          </w:tcPr>
          <w:p w14:paraId="33EB1AD6" w14:textId="5EA09CBE"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5D71508B" w14:textId="79118A26"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5F2BC54D"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2D3D0EE3" w14:textId="0CA1DA24" w:rsidR="00A838B6" w:rsidRPr="008B1069"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D-115” H-67”</w:t>
            </w:r>
          </w:p>
        </w:tc>
        <w:tc>
          <w:tcPr>
            <w:tcW w:w="850" w:type="dxa"/>
            <w:shd w:val="clear" w:color="auto" w:fill="auto"/>
            <w:noWrap/>
            <w:vAlign w:val="center"/>
          </w:tcPr>
          <w:p w14:paraId="1A70F43B" w14:textId="51CC688E"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3,011.12</w:t>
            </w:r>
          </w:p>
        </w:tc>
        <w:tc>
          <w:tcPr>
            <w:tcW w:w="2268" w:type="dxa"/>
            <w:shd w:val="clear" w:color="auto" w:fill="auto"/>
            <w:noWrap/>
            <w:vAlign w:val="center"/>
          </w:tcPr>
          <w:p w14:paraId="7A564622" w14:textId="1D46A0DF"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5ACD8A39" w14:textId="59084967"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51FE2CDC" w14:textId="77777777" w:rsidTr="00A838B6">
        <w:trPr>
          <w:trHeight w:val="336"/>
        </w:trPr>
        <w:tc>
          <w:tcPr>
            <w:tcW w:w="710" w:type="dxa"/>
            <w:shd w:val="clear" w:color="auto" w:fill="auto"/>
            <w:noWrap/>
            <w:vAlign w:val="center"/>
          </w:tcPr>
          <w:p w14:paraId="22F64D03"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17</w:t>
            </w:r>
          </w:p>
        </w:tc>
        <w:tc>
          <w:tcPr>
            <w:tcW w:w="798" w:type="dxa"/>
            <w:shd w:val="clear" w:color="auto" w:fill="auto"/>
            <w:noWrap/>
            <w:vAlign w:val="center"/>
          </w:tcPr>
          <w:p w14:paraId="5DF5264F" w14:textId="5034AD12"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20CB83B6" w14:textId="7252D6F8" w:rsidR="00A838B6" w:rsidRPr="008A2B56" w:rsidRDefault="00A838B6" w:rsidP="00A838B6">
            <w:pPr>
              <w:spacing w:after="0" w:line="240" w:lineRule="auto"/>
              <w:outlineLvl w:val="0"/>
              <w:rPr>
                <w:rFonts w:eastAsia="Times New Roman" w:cstheme="minorHAnsi"/>
                <w:color w:val="000000"/>
                <w:sz w:val="18"/>
                <w:szCs w:val="18"/>
                <w:lang w:eastAsia="en-WS"/>
              </w:rPr>
            </w:pPr>
            <w:r w:rsidRPr="008A2B56">
              <w:rPr>
                <w:rFonts w:ascii="Calibri" w:hAnsi="Calibri" w:cs="Calibri"/>
                <w:color w:val="000000"/>
                <w:sz w:val="18"/>
                <w:szCs w:val="18"/>
              </w:rPr>
              <w:t>Betwel Dai Ngeia</w:t>
            </w:r>
          </w:p>
        </w:tc>
        <w:tc>
          <w:tcPr>
            <w:tcW w:w="1197" w:type="dxa"/>
            <w:vAlign w:val="center"/>
          </w:tcPr>
          <w:p w14:paraId="3A889CE2" w14:textId="58FAC5ED"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154.8072</w:t>
            </w:r>
          </w:p>
        </w:tc>
        <w:tc>
          <w:tcPr>
            <w:tcW w:w="1178" w:type="dxa"/>
            <w:vAlign w:val="center"/>
          </w:tcPr>
          <w:p w14:paraId="25F753AF" w14:textId="2788057E"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1.078757</w:t>
            </w:r>
          </w:p>
        </w:tc>
        <w:tc>
          <w:tcPr>
            <w:tcW w:w="1001" w:type="dxa"/>
            <w:shd w:val="clear" w:color="auto" w:fill="auto"/>
            <w:noWrap/>
            <w:vAlign w:val="center"/>
          </w:tcPr>
          <w:p w14:paraId="1C52224A" w14:textId="52AA102C"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15FA2FD3" w14:textId="30EDDE33"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3A097B4F"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18CC4E62" w14:textId="3F69C69E" w:rsidR="00A838B6" w:rsidRPr="008B1069"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L-140” sq. H-66”</w:t>
            </w:r>
          </w:p>
        </w:tc>
        <w:tc>
          <w:tcPr>
            <w:tcW w:w="850" w:type="dxa"/>
            <w:shd w:val="clear" w:color="auto" w:fill="auto"/>
            <w:noWrap/>
            <w:vAlign w:val="center"/>
          </w:tcPr>
          <w:p w14:paraId="70E7C06B" w14:textId="4555023D"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5,600.00</w:t>
            </w:r>
          </w:p>
        </w:tc>
        <w:tc>
          <w:tcPr>
            <w:tcW w:w="2268" w:type="dxa"/>
            <w:shd w:val="clear" w:color="auto" w:fill="auto"/>
            <w:noWrap/>
            <w:vAlign w:val="center"/>
          </w:tcPr>
          <w:p w14:paraId="05CDB944" w14:textId="57B9671C"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40492ADD" w14:textId="2DF4E5F0"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6B8A60ED" w14:textId="77777777" w:rsidTr="00A838B6">
        <w:trPr>
          <w:trHeight w:val="336"/>
        </w:trPr>
        <w:tc>
          <w:tcPr>
            <w:tcW w:w="710" w:type="dxa"/>
            <w:shd w:val="clear" w:color="auto" w:fill="auto"/>
            <w:noWrap/>
            <w:vAlign w:val="center"/>
          </w:tcPr>
          <w:p w14:paraId="1F0BE631"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18</w:t>
            </w:r>
          </w:p>
        </w:tc>
        <w:tc>
          <w:tcPr>
            <w:tcW w:w="798" w:type="dxa"/>
            <w:shd w:val="clear" w:color="auto" w:fill="auto"/>
            <w:noWrap/>
            <w:vAlign w:val="center"/>
          </w:tcPr>
          <w:p w14:paraId="268A995A" w14:textId="0FE07365"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2E29EA56" w14:textId="6F0DCAEC" w:rsidR="00A838B6" w:rsidRPr="008A2B56" w:rsidRDefault="00A838B6" w:rsidP="00A838B6">
            <w:pPr>
              <w:spacing w:after="0" w:line="240" w:lineRule="auto"/>
              <w:outlineLvl w:val="0"/>
              <w:rPr>
                <w:rFonts w:eastAsia="Times New Roman" w:cstheme="minorHAnsi"/>
                <w:color w:val="000000"/>
                <w:sz w:val="18"/>
                <w:szCs w:val="18"/>
                <w:lang w:eastAsia="en-WS"/>
              </w:rPr>
            </w:pPr>
            <w:r w:rsidRPr="008A2B56">
              <w:rPr>
                <w:rFonts w:ascii="Calibri" w:hAnsi="Calibri" w:cs="Calibri"/>
                <w:color w:val="000000"/>
                <w:sz w:val="18"/>
                <w:szCs w:val="18"/>
              </w:rPr>
              <w:t>Kaison Dai</w:t>
            </w:r>
          </w:p>
        </w:tc>
        <w:tc>
          <w:tcPr>
            <w:tcW w:w="1197" w:type="dxa"/>
            <w:vAlign w:val="center"/>
          </w:tcPr>
          <w:p w14:paraId="190FBA83" w14:textId="284777EF"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154.8073</w:t>
            </w:r>
          </w:p>
        </w:tc>
        <w:tc>
          <w:tcPr>
            <w:tcW w:w="1178" w:type="dxa"/>
            <w:vAlign w:val="center"/>
          </w:tcPr>
          <w:p w14:paraId="0B730231" w14:textId="58D0D866"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1.07875</w:t>
            </w:r>
          </w:p>
        </w:tc>
        <w:tc>
          <w:tcPr>
            <w:tcW w:w="1001" w:type="dxa"/>
            <w:shd w:val="clear" w:color="auto" w:fill="auto"/>
            <w:noWrap/>
            <w:vAlign w:val="center"/>
          </w:tcPr>
          <w:p w14:paraId="5627DA08" w14:textId="613B3815"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51E442A4" w14:textId="307210E3"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3CDD7056"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162B5628" w14:textId="21A25E5D" w:rsidR="00A838B6" w:rsidRPr="008B1069"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L-135” sq. H-72”</w:t>
            </w:r>
          </w:p>
        </w:tc>
        <w:tc>
          <w:tcPr>
            <w:tcW w:w="850" w:type="dxa"/>
            <w:shd w:val="clear" w:color="auto" w:fill="auto"/>
            <w:noWrap/>
            <w:vAlign w:val="center"/>
          </w:tcPr>
          <w:p w14:paraId="1794F7E1" w14:textId="6666C4A0"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5,680.52</w:t>
            </w:r>
          </w:p>
        </w:tc>
        <w:tc>
          <w:tcPr>
            <w:tcW w:w="2268" w:type="dxa"/>
            <w:shd w:val="clear" w:color="auto" w:fill="auto"/>
            <w:noWrap/>
            <w:vAlign w:val="center"/>
          </w:tcPr>
          <w:p w14:paraId="48F620D2" w14:textId="154FA0FC"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2555E6F7" w14:textId="2725E2C9"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508C91B9" w14:textId="77777777" w:rsidTr="00A838B6">
        <w:trPr>
          <w:trHeight w:val="336"/>
        </w:trPr>
        <w:tc>
          <w:tcPr>
            <w:tcW w:w="710" w:type="dxa"/>
            <w:shd w:val="clear" w:color="auto" w:fill="auto"/>
            <w:noWrap/>
            <w:vAlign w:val="center"/>
          </w:tcPr>
          <w:p w14:paraId="36B56413"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19</w:t>
            </w:r>
          </w:p>
        </w:tc>
        <w:tc>
          <w:tcPr>
            <w:tcW w:w="798" w:type="dxa"/>
            <w:shd w:val="clear" w:color="auto" w:fill="auto"/>
            <w:noWrap/>
            <w:vAlign w:val="center"/>
          </w:tcPr>
          <w:p w14:paraId="67CD1008" w14:textId="30B793BA"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40ECE8A9" w14:textId="7F2EB00C" w:rsidR="00A838B6" w:rsidRPr="008A2B56" w:rsidRDefault="00A838B6" w:rsidP="00A838B6">
            <w:pPr>
              <w:spacing w:after="0" w:line="240" w:lineRule="auto"/>
              <w:outlineLvl w:val="0"/>
              <w:rPr>
                <w:rFonts w:eastAsia="Times New Roman" w:cstheme="minorHAnsi"/>
                <w:color w:val="000000"/>
                <w:sz w:val="18"/>
                <w:szCs w:val="18"/>
                <w:lang w:eastAsia="en-WS"/>
              </w:rPr>
            </w:pPr>
            <w:r w:rsidRPr="008A2B56">
              <w:rPr>
                <w:rFonts w:ascii="Calibri" w:hAnsi="Calibri" w:cs="Calibri"/>
                <w:color w:val="000000"/>
                <w:sz w:val="18"/>
                <w:szCs w:val="18"/>
              </w:rPr>
              <w:t>Robert Dai</w:t>
            </w:r>
          </w:p>
        </w:tc>
        <w:tc>
          <w:tcPr>
            <w:tcW w:w="1197" w:type="dxa"/>
            <w:vAlign w:val="center"/>
          </w:tcPr>
          <w:p w14:paraId="5BA6687F" w14:textId="5F0AB352"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154.8074</w:t>
            </w:r>
          </w:p>
        </w:tc>
        <w:tc>
          <w:tcPr>
            <w:tcW w:w="1178" w:type="dxa"/>
            <w:vAlign w:val="center"/>
          </w:tcPr>
          <w:p w14:paraId="1A03A675" w14:textId="388E2AB4"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1.078052</w:t>
            </w:r>
          </w:p>
        </w:tc>
        <w:tc>
          <w:tcPr>
            <w:tcW w:w="1001" w:type="dxa"/>
            <w:shd w:val="clear" w:color="auto" w:fill="auto"/>
            <w:noWrap/>
            <w:vAlign w:val="center"/>
          </w:tcPr>
          <w:p w14:paraId="19159393" w14:textId="37E35E23"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6BCB234D" w14:textId="22FE9D72"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6B1623F3"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4B6E1F88" w14:textId="3A15995C" w:rsidR="00A838B6" w:rsidRPr="008B1069"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D-76” H-65”</w:t>
            </w:r>
          </w:p>
        </w:tc>
        <w:tc>
          <w:tcPr>
            <w:tcW w:w="850" w:type="dxa"/>
            <w:shd w:val="clear" w:color="auto" w:fill="auto"/>
            <w:noWrap/>
            <w:vAlign w:val="center"/>
          </w:tcPr>
          <w:p w14:paraId="5ABC80CB" w14:textId="74E00B81"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1,275.85</w:t>
            </w:r>
          </w:p>
        </w:tc>
        <w:tc>
          <w:tcPr>
            <w:tcW w:w="2268" w:type="dxa"/>
            <w:shd w:val="clear" w:color="auto" w:fill="auto"/>
            <w:noWrap/>
            <w:vAlign w:val="center"/>
          </w:tcPr>
          <w:p w14:paraId="0CA5C42A" w14:textId="611E76EA"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4E633F9F" w14:textId="7379EE24"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21CDCC06" w14:textId="77777777" w:rsidTr="00A838B6">
        <w:trPr>
          <w:trHeight w:val="336"/>
        </w:trPr>
        <w:tc>
          <w:tcPr>
            <w:tcW w:w="710" w:type="dxa"/>
            <w:shd w:val="clear" w:color="auto" w:fill="auto"/>
            <w:noWrap/>
            <w:vAlign w:val="center"/>
          </w:tcPr>
          <w:p w14:paraId="3BBF53AE" w14:textId="77777777"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20</w:t>
            </w:r>
          </w:p>
        </w:tc>
        <w:tc>
          <w:tcPr>
            <w:tcW w:w="798" w:type="dxa"/>
            <w:shd w:val="clear" w:color="auto" w:fill="auto"/>
            <w:noWrap/>
            <w:vAlign w:val="center"/>
          </w:tcPr>
          <w:p w14:paraId="35F9FC26" w14:textId="0DAB1C97"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524B11A6" w14:textId="0F49CF29" w:rsidR="00A838B6" w:rsidRPr="008A2B56" w:rsidRDefault="00A838B6" w:rsidP="00A838B6">
            <w:pPr>
              <w:spacing w:after="0" w:line="240" w:lineRule="auto"/>
              <w:outlineLvl w:val="0"/>
              <w:rPr>
                <w:rFonts w:eastAsia="Times New Roman" w:cstheme="minorHAnsi"/>
                <w:color w:val="000000"/>
                <w:sz w:val="18"/>
                <w:szCs w:val="18"/>
                <w:lang w:eastAsia="en-WS"/>
              </w:rPr>
            </w:pPr>
            <w:r w:rsidRPr="008A2B56">
              <w:rPr>
                <w:rFonts w:ascii="Calibri" w:hAnsi="Calibri" w:cs="Calibri"/>
                <w:color w:val="000000"/>
                <w:sz w:val="18"/>
                <w:szCs w:val="18"/>
              </w:rPr>
              <w:t>Scot</w:t>
            </w:r>
            <w:r>
              <w:rPr>
                <w:rFonts w:ascii="Calibri" w:hAnsi="Calibri" w:cs="Calibri"/>
                <w:color w:val="000000"/>
                <w:sz w:val="18"/>
                <w:szCs w:val="18"/>
              </w:rPr>
              <w:t>hkey</w:t>
            </w:r>
            <w:r w:rsidRPr="008A2B56">
              <w:rPr>
                <w:rFonts w:ascii="Calibri" w:hAnsi="Calibri" w:cs="Calibri"/>
                <w:color w:val="000000"/>
                <w:sz w:val="18"/>
                <w:szCs w:val="18"/>
              </w:rPr>
              <w:t xml:space="preserve"> Ton Di</w:t>
            </w:r>
            <w:r>
              <w:rPr>
                <w:rFonts w:ascii="Calibri" w:hAnsi="Calibri" w:cs="Calibri"/>
                <w:color w:val="000000"/>
                <w:sz w:val="18"/>
                <w:szCs w:val="18"/>
              </w:rPr>
              <w:t xml:space="preserve"> Bilid</w:t>
            </w:r>
          </w:p>
        </w:tc>
        <w:tc>
          <w:tcPr>
            <w:tcW w:w="1197" w:type="dxa"/>
            <w:vAlign w:val="center"/>
          </w:tcPr>
          <w:p w14:paraId="24F0F0F6" w14:textId="41091408"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154.8077</w:t>
            </w:r>
          </w:p>
        </w:tc>
        <w:tc>
          <w:tcPr>
            <w:tcW w:w="1178" w:type="dxa"/>
            <w:vAlign w:val="center"/>
          </w:tcPr>
          <w:p w14:paraId="4A58D72C" w14:textId="14524C2D"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1.080828</w:t>
            </w:r>
          </w:p>
        </w:tc>
        <w:tc>
          <w:tcPr>
            <w:tcW w:w="1001" w:type="dxa"/>
            <w:shd w:val="clear" w:color="auto" w:fill="auto"/>
            <w:noWrap/>
            <w:vAlign w:val="center"/>
          </w:tcPr>
          <w:p w14:paraId="4D43899A" w14:textId="289F3CC2"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3302B1E3" w14:textId="1CEAF51C"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096F1C3F"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069B5B02" w14:textId="3A4B07D0" w:rsidR="00A838B6" w:rsidRPr="008B1069"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L-136” sq. H-71”</w:t>
            </w:r>
          </w:p>
        </w:tc>
        <w:tc>
          <w:tcPr>
            <w:tcW w:w="850" w:type="dxa"/>
            <w:shd w:val="clear" w:color="auto" w:fill="auto"/>
            <w:noWrap/>
            <w:vAlign w:val="center"/>
          </w:tcPr>
          <w:p w14:paraId="10FEFF19" w14:textId="23C17E82"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5,684.92</w:t>
            </w:r>
          </w:p>
        </w:tc>
        <w:tc>
          <w:tcPr>
            <w:tcW w:w="2268" w:type="dxa"/>
            <w:shd w:val="clear" w:color="auto" w:fill="auto"/>
            <w:noWrap/>
            <w:vAlign w:val="center"/>
          </w:tcPr>
          <w:p w14:paraId="218D0B5F" w14:textId="64DD8A83"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3AF9F236" w14:textId="27B1D2F7"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468430A1" w14:textId="77777777" w:rsidTr="00A838B6">
        <w:trPr>
          <w:trHeight w:val="336"/>
        </w:trPr>
        <w:tc>
          <w:tcPr>
            <w:tcW w:w="710" w:type="dxa"/>
            <w:shd w:val="clear" w:color="auto" w:fill="auto"/>
            <w:noWrap/>
            <w:vAlign w:val="center"/>
          </w:tcPr>
          <w:p w14:paraId="6F18C3D0" w14:textId="255B8733"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lastRenderedPageBreak/>
              <w:t>21</w:t>
            </w:r>
            <w:r>
              <w:rPr>
                <w:rFonts w:eastAsia="Times New Roman" w:cstheme="minorHAnsi"/>
                <w:color w:val="000000"/>
                <w:sz w:val="18"/>
                <w:szCs w:val="18"/>
                <w:lang w:eastAsia="en-WS"/>
              </w:rPr>
              <w:t xml:space="preserve"> &amp; 22</w:t>
            </w:r>
          </w:p>
        </w:tc>
        <w:tc>
          <w:tcPr>
            <w:tcW w:w="798" w:type="dxa"/>
            <w:shd w:val="clear" w:color="auto" w:fill="auto"/>
            <w:noWrap/>
            <w:vAlign w:val="center"/>
          </w:tcPr>
          <w:p w14:paraId="241D0743" w14:textId="78749469"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08AC6332" w14:textId="2FC6AAC9" w:rsidR="00A838B6" w:rsidRPr="008A2B56" w:rsidRDefault="00A838B6" w:rsidP="00A838B6">
            <w:pPr>
              <w:spacing w:after="0" w:line="240" w:lineRule="auto"/>
              <w:outlineLvl w:val="0"/>
              <w:rPr>
                <w:rFonts w:eastAsia="Times New Roman" w:cstheme="minorHAnsi"/>
                <w:color w:val="000000"/>
                <w:sz w:val="18"/>
                <w:szCs w:val="18"/>
                <w:lang w:eastAsia="en-WS"/>
              </w:rPr>
            </w:pPr>
            <w:r w:rsidRPr="008A2B56">
              <w:rPr>
                <w:rFonts w:ascii="Calibri" w:hAnsi="Calibri" w:cs="Calibri"/>
                <w:color w:val="000000"/>
                <w:sz w:val="18"/>
                <w:szCs w:val="18"/>
              </w:rPr>
              <w:t>B</w:t>
            </w:r>
            <w:r>
              <w:rPr>
                <w:rFonts w:ascii="Calibri" w:hAnsi="Calibri" w:cs="Calibri"/>
                <w:color w:val="000000"/>
                <w:sz w:val="18"/>
                <w:szCs w:val="18"/>
              </w:rPr>
              <w:t>e</w:t>
            </w:r>
            <w:r w:rsidRPr="008A2B56">
              <w:rPr>
                <w:rFonts w:ascii="Calibri" w:hAnsi="Calibri" w:cs="Calibri"/>
                <w:color w:val="000000"/>
                <w:sz w:val="18"/>
                <w:szCs w:val="18"/>
              </w:rPr>
              <w:t>rry Talai (2 Tanks)</w:t>
            </w:r>
          </w:p>
        </w:tc>
        <w:tc>
          <w:tcPr>
            <w:tcW w:w="1197" w:type="dxa"/>
            <w:vAlign w:val="center"/>
          </w:tcPr>
          <w:p w14:paraId="58661E13" w14:textId="344128F3"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154.8085</w:t>
            </w:r>
          </w:p>
        </w:tc>
        <w:tc>
          <w:tcPr>
            <w:tcW w:w="1178" w:type="dxa"/>
            <w:vAlign w:val="center"/>
          </w:tcPr>
          <w:p w14:paraId="609C9F7C" w14:textId="42CCBA82" w:rsidR="00A838B6" w:rsidRPr="008A2B56" w:rsidRDefault="00A838B6" w:rsidP="00A838B6">
            <w:pPr>
              <w:spacing w:after="0" w:line="240" w:lineRule="auto"/>
              <w:outlineLvl w:val="0"/>
              <w:rPr>
                <w:rFonts w:eastAsia="Times New Roman" w:cstheme="minorHAnsi"/>
                <w:color w:val="000000"/>
                <w:sz w:val="18"/>
                <w:szCs w:val="18"/>
                <w:lang w:val="en-WS" w:eastAsia="en-WS"/>
              </w:rPr>
            </w:pPr>
            <w:r w:rsidRPr="008A2B56">
              <w:rPr>
                <w:rFonts w:ascii="Calibri" w:hAnsi="Calibri" w:cs="Calibri"/>
                <w:color w:val="000000"/>
                <w:sz w:val="18"/>
                <w:szCs w:val="18"/>
              </w:rPr>
              <w:t>1.081468</w:t>
            </w:r>
          </w:p>
        </w:tc>
        <w:tc>
          <w:tcPr>
            <w:tcW w:w="1001" w:type="dxa"/>
            <w:shd w:val="clear" w:color="auto" w:fill="auto"/>
            <w:noWrap/>
            <w:vAlign w:val="center"/>
          </w:tcPr>
          <w:p w14:paraId="739F370E" w14:textId="7FEAA25C" w:rsidR="00A838B6" w:rsidRPr="003C1D9B" w:rsidRDefault="00A838B6" w:rsidP="00A838B6">
            <w:pPr>
              <w:spacing w:after="0" w:line="240" w:lineRule="auto"/>
              <w:outlineLvl w:val="0"/>
              <w:rPr>
                <w:rFonts w:eastAsia="Times New Roman" w:cstheme="minorHAnsi"/>
                <w:color w:val="000000"/>
                <w:sz w:val="18"/>
                <w:szCs w:val="18"/>
                <w:lang w:val="en-WS"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3E0FFA37" w14:textId="7CC9ECB7"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2</w:t>
            </w:r>
          </w:p>
        </w:tc>
        <w:tc>
          <w:tcPr>
            <w:tcW w:w="1134" w:type="dxa"/>
            <w:shd w:val="clear" w:color="auto" w:fill="auto"/>
            <w:noWrap/>
            <w:vAlign w:val="center"/>
          </w:tcPr>
          <w:p w14:paraId="05FED9A4" w14:textId="77777777" w:rsidR="00A838B6" w:rsidRPr="00785D65" w:rsidRDefault="00A838B6" w:rsidP="00A838B6">
            <w:pPr>
              <w:spacing w:after="0" w:line="240" w:lineRule="auto"/>
              <w:jc w:val="center"/>
              <w:outlineLvl w:val="0"/>
              <w:rPr>
                <w:rFonts w:eastAsia="Times New Roman" w:cstheme="minorHAnsi"/>
                <w:color w:val="000000"/>
                <w:sz w:val="18"/>
                <w:szCs w:val="18"/>
                <w:lang w:val="en-WS"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1CF00AE6" w14:textId="67B5DEDE" w:rsidR="00A838B6" w:rsidRPr="009273E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D-126” H-69”</w:t>
            </w:r>
          </w:p>
        </w:tc>
        <w:tc>
          <w:tcPr>
            <w:tcW w:w="850" w:type="dxa"/>
            <w:shd w:val="clear" w:color="auto" w:fill="auto"/>
            <w:noWrap/>
            <w:vAlign w:val="center"/>
          </w:tcPr>
          <w:p w14:paraId="3FDED460" w14:textId="2E367131"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3,722.61</w:t>
            </w:r>
          </w:p>
        </w:tc>
        <w:tc>
          <w:tcPr>
            <w:tcW w:w="2268" w:type="dxa"/>
            <w:shd w:val="clear" w:color="auto" w:fill="auto"/>
            <w:noWrap/>
            <w:vAlign w:val="center"/>
          </w:tcPr>
          <w:p w14:paraId="628630E7" w14:textId="039FA15B"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510EF970" w14:textId="6BF7192E"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454AD648" w14:textId="77777777" w:rsidTr="00A838B6">
        <w:trPr>
          <w:trHeight w:val="336"/>
        </w:trPr>
        <w:tc>
          <w:tcPr>
            <w:tcW w:w="710" w:type="dxa"/>
            <w:shd w:val="clear" w:color="auto" w:fill="auto"/>
            <w:noWrap/>
            <w:vAlign w:val="center"/>
          </w:tcPr>
          <w:p w14:paraId="61965886" w14:textId="17C6A681"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2</w:t>
            </w:r>
            <w:r>
              <w:rPr>
                <w:rFonts w:eastAsia="Times New Roman" w:cstheme="minorHAnsi"/>
                <w:color w:val="000000"/>
                <w:sz w:val="18"/>
                <w:szCs w:val="18"/>
                <w:lang w:eastAsia="en-WS"/>
              </w:rPr>
              <w:t>3</w:t>
            </w:r>
          </w:p>
        </w:tc>
        <w:tc>
          <w:tcPr>
            <w:tcW w:w="798" w:type="dxa"/>
            <w:shd w:val="clear" w:color="auto" w:fill="auto"/>
            <w:noWrap/>
            <w:vAlign w:val="center"/>
          </w:tcPr>
          <w:p w14:paraId="5FCEE6AB" w14:textId="47F64D45"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1F740DBB" w14:textId="5B568F09"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Dandy Di Adu Kene 1</w:t>
            </w:r>
          </w:p>
        </w:tc>
        <w:tc>
          <w:tcPr>
            <w:tcW w:w="1197" w:type="dxa"/>
            <w:vAlign w:val="center"/>
          </w:tcPr>
          <w:p w14:paraId="423F9015" w14:textId="559A5D93"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154.8056</w:t>
            </w:r>
          </w:p>
        </w:tc>
        <w:tc>
          <w:tcPr>
            <w:tcW w:w="1178" w:type="dxa"/>
            <w:vAlign w:val="center"/>
          </w:tcPr>
          <w:p w14:paraId="1B87449B" w14:textId="1E04C1C5"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1.083268</w:t>
            </w:r>
          </w:p>
        </w:tc>
        <w:tc>
          <w:tcPr>
            <w:tcW w:w="1001" w:type="dxa"/>
            <w:shd w:val="clear" w:color="auto" w:fill="auto"/>
            <w:noWrap/>
            <w:vAlign w:val="center"/>
          </w:tcPr>
          <w:p w14:paraId="2F5FB305" w14:textId="4DCDE597"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05638FF3" w14:textId="698B1580"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57961B8B" w14:textId="6EEDA8EB" w:rsidR="00A838B6" w:rsidRPr="00785D65" w:rsidRDefault="00A838B6" w:rsidP="00A838B6">
            <w:pPr>
              <w:spacing w:after="0" w:line="240" w:lineRule="auto"/>
              <w:jc w:val="center"/>
              <w:outlineLvl w:val="0"/>
              <w:rPr>
                <w:rFonts w:eastAsia="Times New Roman" w:cstheme="minorHAnsi"/>
                <w:color w:val="000000"/>
                <w:sz w:val="18"/>
                <w:szCs w:val="18"/>
                <w:lang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34AB7B2A" w14:textId="6BD4B047" w:rsidR="00A838B6" w:rsidRPr="009273E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D-126” H-70</w:t>
            </w:r>
          </w:p>
        </w:tc>
        <w:tc>
          <w:tcPr>
            <w:tcW w:w="850" w:type="dxa"/>
            <w:shd w:val="clear" w:color="auto" w:fill="auto"/>
            <w:noWrap/>
            <w:vAlign w:val="center"/>
          </w:tcPr>
          <w:p w14:paraId="31A0C1AA" w14:textId="352D01F5"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3,776.56</w:t>
            </w:r>
          </w:p>
        </w:tc>
        <w:tc>
          <w:tcPr>
            <w:tcW w:w="2268" w:type="dxa"/>
            <w:shd w:val="clear" w:color="auto" w:fill="auto"/>
            <w:noWrap/>
            <w:vAlign w:val="center"/>
          </w:tcPr>
          <w:p w14:paraId="7F327491" w14:textId="2C1C524A"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4DAEC866" w14:textId="018DF68C"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7E284DD2" w14:textId="77777777" w:rsidTr="00A838B6">
        <w:trPr>
          <w:trHeight w:val="336"/>
        </w:trPr>
        <w:tc>
          <w:tcPr>
            <w:tcW w:w="710" w:type="dxa"/>
            <w:shd w:val="clear" w:color="auto" w:fill="auto"/>
            <w:noWrap/>
            <w:vAlign w:val="center"/>
          </w:tcPr>
          <w:p w14:paraId="17606624" w14:textId="63DDA000"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2</w:t>
            </w:r>
            <w:r>
              <w:rPr>
                <w:rFonts w:eastAsia="Times New Roman" w:cstheme="minorHAnsi"/>
                <w:color w:val="000000"/>
                <w:sz w:val="18"/>
                <w:szCs w:val="18"/>
                <w:lang w:eastAsia="en-WS"/>
              </w:rPr>
              <w:t>4</w:t>
            </w:r>
          </w:p>
        </w:tc>
        <w:tc>
          <w:tcPr>
            <w:tcW w:w="798" w:type="dxa"/>
            <w:shd w:val="clear" w:color="auto" w:fill="auto"/>
            <w:noWrap/>
            <w:vAlign w:val="center"/>
          </w:tcPr>
          <w:p w14:paraId="683B36A9" w14:textId="4EFF1945"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42ACEB74" w14:textId="22BA303A"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Dandy Di Adu Kene 2</w:t>
            </w:r>
          </w:p>
        </w:tc>
        <w:tc>
          <w:tcPr>
            <w:tcW w:w="1197" w:type="dxa"/>
            <w:vAlign w:val="center"/>
          </w:tcPr>
          <w:p w14:paraId="7ED196DB" w14:textId="378A7596"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154.8057</w:t>
            </w:r>
          </w:p>
        </w:tc>
        <w:tc>
          <w:tcPr>
            <w:tcW w:w="1178" w:type="dxa"/>
            <w:vAlign w:val="center"/>
          </w:tcPr>
          <w:p w14:paraId="499547F8" w14:textId="55CDDF39"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1.08316</w:t>
            </w:r>
          </w:p>
        </w:tc>
        <w:tc>
          <w:tcPr>
            <w:tcW w:w="1001" w:type="dxa"/>
            <w:shd w:val="clear" w:color="auto" w:fill="auto"/>
            <w:noWrap/>
            <w:vAlign w:val="center"/>
          </w:tcPr>
          <w:p w14:paraId="7EF6CB08" w14:textId="2E76421F"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5CD7FF38" w14:textId="17C4B46E"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6566F75C" w14:textId="09D377C1" w:rsidR="00A838B6" w:rsidRPr="00785D65" w:rsidRDefault="00A838B6" w:rsidP="00A838B6">
            <w:pPr>
              <w:spacing w:after="0" w:line="240" w:lineRule="auto"/>
              <w:jc w:val="center"/>
              <w:outlineLvl w:val="0"/>
              <w:rPr>
                <w:rFonts w:eastAsia="Times New Roman" w:cstheme="minorHAnsi"/>
                <w:color w:val="000000"/>
                <w:sz w:val="18"/>
                <w:szCs w:val="18"/>
                <w:lang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3A2C7377" w14:textId="071D2882" w:rsidR="00A838B6" w:rsidRPr="009273E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L-80” sq. H-75”</w:t>
            </w:r>
          </w:p>
        </w:tc>
        <w:tc>
          <w:tcPr>
            <w:tcW w:w="850" w:type="dxa"/>
            <w:shd w:val="clear" w:color="auto" w:fill="auto"/>
            <w:noWrap/>
            <w:vAlign w:val="center"/>
          </w:tcPr>
          <w:p w14:paraId="56567D69" w14:textId="0D59EEE8"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2,077.92</w:t>
            </w:r>
          </w:p>
        </w:tc>
        <w:tc>
          <w:tcPr>
            <w:tcW w:w="2268" w:type="dxa"/>
            <w:shd w:val="clear" w:color="auto" w:fill="auto"/>
            <w:noWrap/>
            <w:vAlign w:val="center"/>
          </w:tcPr>
          <w:p w14:paraId="4F161589" w14:textId="382D294C"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1D45144B" w14:textId="3E37FDA6"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439987CC" w14:textId="77777777" w:rsidTr="00A838B6">
        <w:trPr>
          <w:trHeight w:val="336"/>
        </w:trPr>
        <w:tc>
          <w:tcPr>
            <w:tcW w:w="710" w:type="dxa"/>
            <w:shd w:val="clear" w:color="auto" w:fill="auto"/>
            <w:noWrap/>
            <w:vAlign w:val="center"/>
          </w:tcPr>
          <w:p w14:paraId="6A5E341C" w14:textId="427D98C1"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2</w:t>
            </w:r>
            <w:r>
              <w:rPr>
                <w:rFonts w:eastAsia="Times New Roman" w:cstheme="minorHAnsi"/>
                <w:color w:val="000000"/>
                <w:sz w:val="18"/>
                <w:szCs w:val="18"/>
                <w:lang w:eastAsia="en-WS"/>
              </w:rPr>
              <w:t>5</w:t>
            </w:r>
          </w:p>
        </w:tc>
        <w:tc>
          <w:tcPr>
            <w:tcW w:w="798" w:type="dxa"/>
            <w:shd w:val="clear" w:color="auto" w:fill="auto"/>
            <w:noWrap/>
            <w:vAlign w:val="center"/>
          </w:tcPr>
          <w:p w14:paraId="3B01F75B" w14:textId="2B7957AA"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557B2816" w14:textId="7392A461"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Dandy D</w:t>
            </w:r>
            <w:r>
              <w:rPr>
                <w:rFonts w:ascii="Calibri" w:hAnsi="Calibri" w:cs="Calibri"/>
                <w:color w:val="000000"/>
                <w:sz w:val="18"/>
                <w:szCs w:val="18"/>
              </w:rPr>
              <w:t>a</w:t>
            </w:r>
            <w:r w:rsidRPr="00812E2D">
              <w:rPr>
                <w:rFonts w:ascii="Calibri" w:hAnsi="Calibri" w:cs="Calibri"/>
                <w:color w:val="000000"/>
                <w:sz w:val="18"/>
                <w:szCs w:val="18"/>
              </w:rPr>
              <w:t>i Alawa</w:t>
            </w:r>
          </w:p>
        </w:tc>
        <w:tc>
          <w:tcPr>
            <w:tcW w:w="1197" w:type="dxa"/>
            <w:vAlign w:val="center"/>
          </w:tcPr>
          <w:p w14:paraId="70BDBF83" w14:textId="55F95E7B"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154.8061</w:t>
            </w:r>
          </w:p>
        </w:tc>
        <w:tc>
          <w:tcPr>
            <w:tcW w:w="1178" w:type="dxa"/>
            <w:vAlign w:val="center"/>
          </w:tcPr>
          <w:p w14:paraId="3A68F788" w14:textId="5AAA672E"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1.082706</w:t>
            </w:r>
          </w:p>
        </w:tc>
        <w:tc>
          <w:tcPr>
            <w:tcW w:w="1001" w:type="dxa"/>
            <w:shd w:val="clear" w:color="auto" w:fill="auto"/>
            <w:noWrap/>
            <w:vAlign w:val="center"/>
          </w:tcPr>
          <w:p w14:paraId="67ECE875" w14:textId="10A5EE73"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069EB85C" w14:textId="704AAD22"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12134B76" w14:textId="48B96241" w:rsidR="00A838B6" w:rsidRPr="00785D65" w:rsidRDefault="00A838B6" w:rsidP="00A838B6">
            <w:pPr>
              <w:spacing w:after="0" w:line="240" w:lineRule="auto"/>
              <w:jc w:val="center"/>
              <w:outlineLvl w:val="0"/>
              <w:rPr>
                <w:rFonts w:eastAsia="Times New Roman" w:cstheme="minorHAnsi"/>
                <w:color w:val="000000"/>
                <w:sz w:val="18"/>
                <w:szCs w:val="18"/>
                <w:lang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09429D86" w14:textId="4CFC04A1" w:rsidR="00A838B6" w:rsidRPr="009273E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L-84” sq. H-73”</w:t>
            </w:r>
          </w:p>
        </w:tc>
        <w:tc>
          <w:tcPr>
            <w:tcW w:w="850" w:type="dxa"/>
            <w:shd w:val="clear" w:color="auto" w:fill="auto"/>
            <w:noWrap/>
            <w:vAlign w:val="center"/>
          </w:tcPr>
          <w:p w14:paraId="5BA1E53C" w14:textId="7B6F259C"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2,229.82</w:t>
            </w:r>
          </w:p>
        </w:tc>
        <w:tc>
          <w:tcPr>
            <w:tcW w:w="2268" w:type="dxa"/>
            <w:shd w:val="clear" w:color="auto" w:fill="auto"/>
            <w:noWrap/>
            <w:vAlign w:val="center"/>
          </w:tcPr>
          <w:p w14:paraId="6CE41A8B" w14:textId="11AF55C0"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05DB27FB" w14:textId="050AAA44"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4C8D4296" w14:textId="77777777" w:rsidTr="00A838B6">
        <w:trPr>
          <w:trHeight w:val="336"/>
        </w:trPr>
        <w:tc>
          <w:tcPr>
            <w:tcW w:w="710" w:type="dxa"/>
            <w:shd w:val="clear" w:color="auto" w:fill="auto"/>
            <w:noWrap/>
            <w:vAlign w:val="center"/>
          </w:tcPr>
          <w:p w14:paraId="4D858CD6" w14:textId="04C6306B"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2</w:t>
            </w:r>
            <w:r>
              <w:rPr>
                <w:rFonts w:eastAsia="Times New Roman" w:cstheme="minorHAnsi"/>
                <w:color w:val="000000"/>
                <w:sz w:val="18"/>
                <w:szCs w:val="18"/>
                <w:lang w:eastAsia="en-WS"/>
              </w:rPr>
              <w:t>6</w:t>
            </w:r>
          </w:p>
        </w:tc>
        <w:tc>
          <w:tcPr>
            <w:tcW w:w="798" w:type="dxa"/>
            <w:shd w:val="clear" w:color="auto" w:fill="auto"/>
            <w:noWrap/>
            <w:vAlign w:val="center"/>
          </w:tcPr>
          <w:p w14:paraId="1778D36C" w14:textId="6924E84D"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11539C5F" w14:textId="2A24FC19"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Rubino Agaidai</w:t>
            </w:r>
          </w:p>
        </w:tc>
        <w:tc>
          <w:tcPr>
            <w:tcW w:w="1197" w:type="dxa"/>
            <w:vAlign w:val="center"/>
          </w:tcPr>
          <w:p w14:paraId="4FA29C96" w14:textId="56452906"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154.8065</w:t>
            </w:r>
          </w:p>
        </w:tc>
        <w:tc>
          <w:tcPr>
            <w:tcW w:w="1178" w:type="dxa"/>
            <w:vAlign w:val="center"/>
          </w:tcPr>
          <w:p w14:paraId="2C5E098D" w14:textId="3643B8CD"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1.081952</w:t>
            </w:r>
          </w:p>
        </w:tc>
        <w:tc>
          <w:tcPr>
            <w:tcW w:w="1001" w:type="dxa"/>
            <w:shd w:val="clear" w:color="auto" w:fill="auto"/>
            <w:noWrap/>
            <w:vAlign w:val="center"/>
          </w:tcPr>
          <w:p w14:paraId="2EA11EA5" w14:textId="0AFB4576"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76217129" w14:textId="7BE0F4FF"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7BFF2E32" w14:textId="64A47E48" w:rsidR="00A838B6" w:rsidRPr="00785D65" w:rsidRDefault="00A838B6" w:rsidP="00A838B6">
            <w:pPr>
              <w:spacing w:after="0" w:line="240" w:lineRule="auto"/>
              <w:jc w:val="center"/>
              <w:outlineLvl w:val="0"/>
              <w:rPr>
                <w:rFonts w:eastAsia="Times New Roman" w:cstheme="minorHAnsi"/>
                <w:color w:val="000000"/>
                <w:sz w:val="18"/>
                <w:szCs w:val="18"/>
                <w:lang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079C418F" w14:textId="190F4EEF" w:rsidR="00A838B6" w:rsidRPr="009273E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L-123” sq. H-72”</w:t>
            </w:r>
          </w:p>
        </w:tc>
        <w:tc>
          <w:tcPr>
            <w:tcW w:w="850" w:type="dxa"/>
            <w:shd w:val="clear" w:color="auto" w:fill="auto"/>
            <w:noWrap/>
            <w:vAlign w:val="center"/>
          </w:tcPr>
          <w:p w14:paraId="108BB523" w14:textId="6DFE755D"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4,715.53</w:t>
            </w:r>
          </w:p>
        </w:tc>
        <w:tc>
          <w:tcPr>
            <w:tcW w:w="2268" w:type="dxa"/>
            <w:shd w:val="clear" w:color="auto" w:fill="auto"/>
            <w:noWrap/>
            <w:vAlign w:val="center"/>
          </w:tcPr>
          <w:p w14:paraId="5AB0BD4E" w14:textId="63169741"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495B3F03" w14:textId="0532B34C"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58DE0230" w14:textId="77777777" w:rsidTr="00A838B6">
        <w:trPr>
          <w:trHeight w:val="336"/>
        </w:trPr>
        <w:tc>
          <w:tcPr>
            <w:tcW w:w="710" w:type="dxa"/>
            <w:shd w:val="clear" w:color="auto" w:fill="auto"/>
            <w:noWrap/>
            <w:vAlign w:val="center"/>
          </w:tcPr>
          <w:p w14:paraId="22397F04" w14:textId="1772FB8B"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2</w:t>
            </w:r>
            <w:r>
              <w:rPr>
                <w:rFonts w:eastAsia="Times New Roman" w:cstheme="minorHAnsi"/>
                <w:color w:val="000000"/>
                <w:sz w:val="18"/>
                <w:szCs w:val="18"/>
                <w:lang w:eastAsia="en-WS"/>
              </w:rPr>
              <w:t>7</w:t>
            </w:r>
          </w:p>
        </w:tc>
        <w:tc>
          <w:tcPr>
            <w:tcW w:w="798" w:type="dxa"/>
            <w:shd w:val="clear" w:color="auto" w:fill="auto"/>
            <w:noWrap/>
            <w:vAlign w:val="center"/>
          </w:tcPr>
          <w:p w14:paraId="12CA8AFB" w14:textId="47F0C01E"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7F428071" w14:textId="67E82585"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Sakius Agaidai</w:t>
            </w:r>
          </w:p>
        </w:tc>
        <w:tc>
          <w:tcPr>
            <w:tcW w:w="1197" w:type="dxa"/>
            <w:vAlign w:val="center"/>
          </w:tcPr>
          <w:p w14:paraId="35467745" w14:textId="5F156058"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154.8066</w:t>
            </w:r>
          </w:p>
        </w:tc>
        <w:tc>
          <w:tcPr>
            <w:tcW w:w="1178" w:type="dxa"/>
            <w:vAlign w:val="center"/>
          </w:tcPr>
          <w:p w14:paraId="6B5A7498" w14:textId="521E01EF"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1.081905</w:t>
            </w:r>
          </w:p>
        </w:tc>
        <w:tc>
          <w:tcPr>
            <w:tcW w:w="1001" w:type="dxa"/>
            <w:shd w:val="clear" w:color="auto" w:fill="auto"/>
            <w:noWrap/>
            <w:vAlign w:val="center"/>
          </w:tcPr>
          <w:p w14:paraId="0837E5F4" w14:textId="158D75C3"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637D897F" w14:textId="0023E063"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6210AE64" w14:textId="6EEB7900" w:rsidR="00A838B6" w:rsidRPr="00785D65" w:rsidRDefault="00A838B6" w:rsidP="00A838B6">
            <w:pPr>
              <w:spacing w:after="0" w:line="240" w:lineRule="auto"/>
              <w:jc w:val="center"/>
              <w:outlineLvl w:val="0"/>
              <w:rPr>
                <w:rFonts w:eastAsia="Times New Roman" w:cstheme="minorHAnsi"/>
                <w:color w:val="000000"/>
                <w:sz w:val="18"/>
                <w:szCs w:val="18"/>
                <w:lang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34FF29B1" w14:textId="6797E018" w:rsidR="00A838B6" w:rsidRPr="009273E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D-7’ H-9’</w:t>
            </w:r>
          </w:p>
        </w:tc>
        <w:tc>
          <w:tcPr>
            <w:tcW w:w="850" w:type="dxa"/>
            <w:shd w:val="clear" w:color="auto" w:fill="auto"/>
            <w:noWrap/>
            <w:vAlign w:val="center"/>
          </w:tcPr>
          <w:p w14:paraId="3BEF2C57" w14:textId="78416469"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2,589.64</w:t>
            </w:r>
          </w:p>
        </w:tc>
        <w:tc>
          <w:tcPr>
            <w:tcW w:w="2268" w:type="dxa"/>
            <w:shd w:val="clear" w:color="auto" w:fill="auto"/>
            <w:noWrap/>
            <w:vAlign w:val="center"/>
          </w:tcPr>
          <w:p w14:paraId="6184D28E" w14:textId="72CEBCF6"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3F8E8055" w14:textId="05150DC1"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r w:rsidR="00A838B6" w:rsidRPr="000D3088" w14:paraId="3D7C5D34" w14:textId="77777777" w:rsidTr="00A838B6">
        <w:trPr>
          <w:trHeight w:val="336"/>
        </w:trPr>
        <w:tc>
          <w:tcPr>
            <w:tcW w:w="710" w:type="dxa"/>
            <w:shd w:val="clear" w:color="auto" w:fill="auto"/>
            <w:noWrap/>
            <w:vAlign w:val="center"/>
          </w:tcPr>
          <w:p w14:paraId="69D2F052" w14:textId="05199C70" w:rsidR="00A838B6" w:rsidRPr="003C1D9B" w:rsidRDefault="00A838B6" w:rsidP="00A838B6">
            <w:pPr>
              <w:spacing w:after="0" w:line="240" w:lineRule="auto"/>
              <w:jc w:val="center"/>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2</w:t>
            </w:r>
            <w:r>
              <w:rPr>
                <w:rFonts w:eastAsia="Times New Roman" w:cstheme="minorHAnsi"/>
                <w:color w:val="000000"/>
                <w:sz w:val="18"/>
                <w:szCs w:val="18"/>
                <w:lang w:eastAsia="en-WS"/>
              </w:rPr>
              <w:t>8</w:t>
            </w:r>
          </w:p>
        </w:tc>
        <w:tc>
          <w:tcPr>
            <w:tcW w:w="798" w:type="dxa"/>
            <w:shd w:val="clear" w:color="auto" w:fill="auto"/>
            <w:noWrap/>
            <w:vAlign w:val="center"/>
          </w:tcPr>
          <w:p w14:paraId="5C5A586C" w14:textId="7A07192F"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Kapinga</w:t>
            </w:r>
          </w:p>
        </w:tc>
        <w:tc>
          <w:tcPr>
            <w:tcW w:w="1273" w:type="dxa"/>
            <w:shd w:val="clear" w:color="auto" w:fill="auto"/>
            <w:noWrap/>
            <w:vAlign w:val="center"/>
          </w:tcPr>
          <w:p w14:paraId="10FF10E3" w14:textId="4FF4425F"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 xml:space="preserve">Jestino Ngaage </w:t>
            </w:r>
          </w:p>
        </w:tc>
        <w:tc>
          <w:tcPr>
            <w:tcW w:w="1197" w:type="dxa"/>
            <w:vAlign w:val="center"/>
          </w:tcPr>
          <w:p w14:paraId="24378C4A" w14:textId="643D123A"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154.8071</w:t>
            </w:r>
          </w:p>
        </w:tc>
        <w:tc>
          <w:tcPr>
            <w:tcW w:w="1178" w:type="dxa"/>
            <w:vAlign w:val="center"/>
          </w:tcPr>
          <w:p w14:paraId="020DB2BA" w14:textId="15F12433" w:rsidR="00A838B6" w:rsidRPr="00812E2D" w:rsidRDefault="00A838B6" w:rsidP="00A838B6">
            <w:pPr>
              <w:spacing w:after="0" w:line="240" w:lineRule="auto"/>
              <w:outlineLvl w:val="0"/>
              <w:rPr>
                <w:rFonts w:ascii="Calibri" w:hAnsi="Calibri" w:cs="Calibri"/>
                <w:color w:val="000000"/>
                <w:sz w:val="18"/>
                <w:szCs w:val="18"/>
              </w:rPr>
            </w:pPr>
            <w:r w:rsidRPr="00812E2D">
              <w:rPr>
                <w:rFonts w:ascii="Calibri" w:hAnsi="Calibri" w:cs="Calibri"/>
                <w:color w:val="000000"/>
                <w:sz w:val="18"/>
                <w:szCs w:val="18"/>
              </w:rPr>
              <w:t>1.080441</w:t>
            </w:r>
          </w:p>
        </w:tc>
        <w:tc>
          <w:tcPr>
            <w:tcW w:w="1001" w:type="dxa"/>
            <w:shd w:val="clear" w:color="auto" w:fill="auto"/>
            <w:noWrap/>
            <w:vAlign w:val="center"/>
          </w:tcPr>
          <w:p w14:paraId="628E33C1" w14:textId="5A8DF9EC" w:rsidR="00A838B6" w:rsidRPr="003C1D9B" w:rsidRDefault="00A838B6" w:rsidP="00A838B6">
            <w:pPr>
              <w:spacing w:after="0" w:line="240" w:lineRule="auto"/>
              <w:outlineLvl w:val="0"/>
              <w:rPr>
                <w:rFonts w:eastAsia="Times New Roman" w:cstheme="minorHAnsi"/>
                <w:color w:val="000000"/>
                <w:sz w:val="18"/>
                <w:szCs w:val="18"/>
                <w:lang w:eastAsia="en-WS"/>
              </w:rPr>
            </w:pPr>
            <w:r w:rsidRPr="003C1D9B">
              <w:rPr>
                <w:rFonts w:eastAsia="Times New Roman" w:cstheme="minorHAnsi"/>
                <w:color w:val="000000"/>
                <w:sz w:val="18"/>
                <w:szCs w:val="18"/>
                <w:lang w:eastAsia="en-WS"/>
              </w:rPr>
              <w:t>1/22/21</w:t>
            </w:r>
          </w:p>
        </w:tc>
        <w:tc>
          <w:tcPr>
            <w:tcW w:w="790" w:type="dxa"/>
            <w:shd w:val="clear" w:color="auto" w:fill="auto"/>
            <w:noWrap/>
            <w:vAlign w:val="center"/>
          </w:tcPr>
          <w:p w14:paraId="04645713" w14:textId="7B63F247" w:rsidR="00A838B6" w:rsidRPr="00B16920" w:rsidRDefault="00A838B6" w:rsidP="00A838B6">
            <w:pPr>
              <w:spacing w:after="0" w:line="240" w:lineRule="auto"/>
              <w:jc w:val="center"/>
              <w:outlineLvl w:val="0"/>
              <w:rPr>
                <w:rFonts w:eastAsia="Times New Roman" w:cstheme="minorHAnsi"/>
                <w:color w:val="000000"/>
                <w:sz w:val="16"/>
                <w:szCs w:val="16"/>
                <w:lang w:eastAsia="en-WS"/>
              </w:rPr>
            </w:pPr>
            <w:r>
              <w:rPr>
                <w:rFonts w:eastAsia="Times New Roman" w:cstheme="minorHAnsi"/>
                <w:color w:val="000000"/>
                <w:sz w:val="16"/>
                <w:szCs w:val="16"/>
                <w:lang w:eastAsia="en-WS"/>
              </w:rPr>
              <w:t>1</w:t>
            </w:r>
          </w:p>
        </w:tc>
        <w:tc>
          <w:tcPr>
            <w:tcW w:w="1134" w:type="dxa"/>
            <w:shd w:val="clear" w:color="auto" w:fill="auto"/>
            <w:noWrap/>
            <w:vAlign w:val="center"/>
          </w:tcPr>
          <w:p w14:paraId="186D23DC" w14:textId="13B9B591" w:rsidR="00A838B6" w:rsidRPr="00785D65" w:rsidRDefault="00A838B6" w:rsidP="00A838B6">
            <w:pPr>
              <w:spacing w:after="0" w:line="240" w:lineRule="auto"/>
              <w:jc w:val="center"/>
              <w:outlineLvl w:val="0"/>
              <w:rPr>
                <w:rFonts w:eastAsia="Times New Roman" w:cstheme="minorHAnsi"/>
                <w:color w:val="000000"/>
                <w:sz w:val="18"/>
                <w:szCs w:val="18"/>
                <w:lang w:eastAsia="en-WS"/>
              </w:rPr>
            </w:pPr>
            <w:r w:rsidRPr="00785D65">
              <w:rPr>
                <w:rFonts w:eastAsia="Times New Roman" w:cstheme="minorHAnsi"/>
                <w:color w:val="000000"/>
                <w:sz w:val="18"/>
                <w:szCs w:val="18"/>
                <w:lang w:eastAsia="en-WS"/>
              </w:rPr>
              <w:t>Concrete</w:t>
            </w:r>
          </w:p>
        </w:tc>
        <w:tc>
          <w:tcPr>
            <w:tcW w:w="1701" w:type="dxa"/>
            <w:shd w:val="clear" w:color="auto" w:fill="auto"/>
            <w:noWrap/>
            <w:vAlign w:val="center"/>
          </w:tcPr>
          <w:p w14:paraId="2E056BFD" w14:textId="72906332" w:rsidR="00A838B6" w:rsidRPr="009273E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L-150” sq. H-67”</w:t>
            </w:r>
          </w:p>
        </w:tc>
        <w:tc>
          <w:tcPr>
            <w:tcW w:w="850" w:type="dxa"/>
            <w:shd w:val="clear" w:color="auto" w:fill="auto"/>
            <w:noWrap/>
            <w:vAlign w:val="center"/>
          </w:tcPr>
          <w:p w14:paraId="210CA42D" w14:textId="07810DF1" w:rsidR="00A838B6" w:rsidRPr="00A838B6" w:rsidRDefault="00A838B6" w:rsidP="00A838B6">
            <w:pPr>
              <w:spacing w:after="0" w:line="240" w:lineRule="auto"/>
              <w:jc w:val="center"/>
              <w:outlineLvl w:val="0"/>
              <w:rPr>
                <w:rFonts w:eastAsia="Times New Roman" w:cstheme="minorHAnsi"/>
                <w:color w:val="000000"/>
                <w:sz w:val="16"/>
                <w:szCs w:val="16"/>
                <w:lang w:val="en-WS" w:eastAsia="en-WS"/>
              </w:rPr>
            </w:pPr>
            <w:r w:rsidRPr="00A838B6">
              <w:rPr>
                <w:rFonts w:ascii="Calibri" w:hAnsi="Calibri" w:cs="Calibri"/>
                <w:color w:val="000000"/>
                <w:sz w:val="16"/>
                <w:szCs w:val="16"/>
              </w:rPr>
              <w:t>6,525.97</w:t>
            </w:r>
          </w:p>
        </w:tc>
        <w:tc>
          <w:tcPr>
            <w:tcW w:w="2268" w:type="dxa"/>
            <w:shd w:val="clear" w:color="auto" w:fill="auto"/>
            <w:noWrap/>
            <w:vAlign w:val="center"/>
          </w:tcPr>
          <w:p w14:paraId="7D030EF6" w14:textId="6A76AB71" w:rsidR="00A838B6" w:rsidRPr="001C497F" w:rsidRDefault="00A838B6" w:rsidP="00A838B6">
            <w:pPr>
              <w:spacing w:after="0" w:line="240" w:lineRule="auto"/>
              <w:outlineLvl w:val="0"/>
              <w:rPr>
                <w:rFonts w:eastAsia="Times New Roman" w:cstheme="minorHAnsi"/>
                <w:color w:val="000000"/>
                <w:sz w:val="16"/>
                <w:szCs w:val="16"/>
                <w:lang w:eastAsia="en-WS"/>
              </w:rPr>
            </w:pPr>
            <w:r>
              <w:rPr>
                <w:rFonts w:eastAsia="Times New Roman" w:cstheme="minorHAnsi"/>
                <w:color w:val="000000"/>
                <w:sz w:val="16"/>
                <w:szCs w:val="16"/>
                <w:lang w:eastAsia="en-WS"/>
              </w:rPr>
              <w:t>Repaired tank with catchment; good condition</w:t>
            </w:r>
          </w:p>
        </w:tc>
        <w:tc>
          <w:tcPr>
            <w:tcW w:w="1639" w:type="dxa"/>
            <w:shd w:val="clear" w:color="auto" w:fill="auto"/>
          </w:tcPr>
          <w:p w14:paraId="7961F18B" w14:textId="13BD5FDC" w:rsidR="00A838B6" w:rsidRPr="000D3088" w:rsidRDefault="00A838B6" w:rsidP="00A838B6">
            <w:pPr>
              <w:spacing w:after="0" w:line="240" w:lineRule="auto"/>
              <w:outlineLvl w:val="0"/>
              <w:rPr>
                <w:rFonts w:eastAsia="Times New Roman" w:cstheme="minorHAnsi"/>
                <w:color w:val="000000"/>
                <w:sz w:val="16"/>
                <w:szCs w:val="16"/>
                <w:lang w:val="en-WS" w:eastAsia="en-WS"/>
              </w:rPr>
            </w:pPr>
            <w:r w:rsidRPr="00A22CF7">
              <w:rPr>
                <w:rFonts w:eastAsia="Times New Roman" w:cstheme="minorHAnsi"/>
                <w:color w:val="000000"/>
                <w:sz w:val="16"/>
                <w:szCs w:val="16"/>
                <w:lang w:eastAsia="en-WS"/>
              </w:rPr>
              <w:t>In-use</w:t>
            </w:r>
          </w:p>
        </w:tc>
      </w:tr>
    </w:tbl>
    <w:p w14:paraId="30C6F12D" w14:textId="7009FD78" w:rsidR="00B16920" w:rsidRPr="00B16920" w:rsidRDefault="00B16920" w:rsidP="00B16920">
      <w:pPr>
        <w:tabs>
          <w:tab w:val="center" w:pos="6786"/>
        </w:tabs>
        <w:sectPr w:rsidR="00B16920" w:rsidRPr="00B16920" w:rsidSect="00F80E05">
          <w:pgSz w:w="15840" w:h="12240" w:orient="landscape"/>
          <w:pgMar w:top="964" w:right="1134" w:bottom="964" w:left="1134" w:header="720" w:footer="720" w:gutter="0"/>
          <w:cols w:space="720"/>
          <w:docGrid w:linePitch="360"/>
        </w:sectPr>
      </w:pPr>
    </w:p>
    <w:p w14:paraId="73569DEF" w14:textId="4B874F3D" w:rsidR="00F80E05" w:rsidRPr="000013D6" w:rsidRDefault="00F80E05" w:rsidP="00AE6E9E">
      <w:pPr>
        <w:spacing w:after="0" w:line="240" w:lineRule="auto"/>
        <w:jc w:val="center"/>
        <w:rPr>
          <w:b/>
          <w:bCs/>
          <w:i/>
          <w:iCs/>
          <w:sz w:val="20"/>
          <w:szCs w:val="20"/>
          <w:u w:val="single"/>
        </w:rPr>
      </w:pPr>
      <w:r w:rsidRPr="000013D6">
        <w:rPr>
          <w:b/>
          <w:bCs/>
          <w:i/>
          <w:iCs/>
          <w:sz w:val="20"/>
          <w:szCs w:val="20"/>
          <w:u w:val="single"/>
        </w:rPr>
        <w:lastRenderedPageBreak/>
        <w:t xml:space="preserve">Map </w:t>
      </w:r>
      <w:r w:rsidR="007C5090">
        <w:rPr>
          <w:b/>
          <w:bCs/>
          <w:i/>
          <w:iCs/>
          <w:sz w:val="20"/>
          <w:szCs w:val="20"/>
          <w:u w:val="single"/>
        </w:rPr>
        <w:t>1</w:t>
      </w:r>
      <w:r w:rsidRPr="000013D6">
        <w:rPr>
          <w:b/>
          <w:bCs/>
          <w:i/>
          <w:iCs/>
          <w:sz w:val="20"/>
          <w:szCs w:val="20"/>
          <w:u w:val="single"/>
        </w:rPr>
        <w:t xml:space="preserve">: </w:t>
      </w:r>
      <w:r w:rsidR="000013D6">
        <w:rPr>
          <w:b/>
          <w:bCs/>
          <w:i/>
          <w:iCs/>
          <w:sz w:val="20"/>
          <w:szCs w:val="20"/>
          <w:u w:val="single"/>
        </w:rPr>
        <w:t xml:space="preserve">Nukuoro </w:t>
      </w:r>
      <w:r w:rsidR="007C5090">
        <w:rPr>
          <w:b/>
          <w:bCs/>
          <w:i/>
          <w:iCs/>
          <w:sz w:val="20"/>
          <w:szCs w:val="20"/>
          <w:u w:val="single"/>
        </w:rPr>
        <w:t>Selected Residential water tanks (To be Repaired by AF)</w:t>
      </w:r>
    </w:p>
    <w:p w14:paraId="2DEF8593" w14:textId="326760F5" w:rsidR="000D3088" w:rsidRDefault="00AE6E9E" w:rsidP="00AE6E9E">
      <w:pPr>
        <w:jc w:val="center"/>
      </w:pPr>
      <w:r>
        <w:rPr>
          <w:noProof/>
        </w:rPr>
        <w:drawing>
          <wp:inline distT="0" distB="0" distL="0" distR="0" wp14:anchorId="42FF61C8" wp14:editId="416BBB13">
            <wp:extent cx="5811196" cy="82172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812430" cy="8219035"/>
                    </a:xfrm>
                    <a:prstGeom prst="rect">
                      <a:avLst/>
                    </a:prstGeom>
                  </pic:spPr>
                </pic:pic>
              </a:graphicData>
            </a:graphic>
          </wp:inline>
        </w:drawing>
      </w:r>
    </w:p>
    <w:p w14:paraId="2C297D19" w14:textId="5BCC392E" w:rsidR="00F80E05" w:rsidRPr="000013D6" w:rsidRDefault="00F80E05" w:rsidP="00CD7269">
      <w:pPr>
        <w:spacing w:after="0" w:line="240" w:lineRule="auto"/>
        <w:jc w:val="center"/>
        <w:rPr>
          <w:b/>
          <w:bCs/>
          <w:i/>
          <w:iCs/>
          <w:sz w:val="20"/>
          <w:szCs w:val="20"/>
          <w:u w:val="single"/>
        </w:rPr>
      </w:pPr>
      <w:r w:rsidRPr="000013D6">
        <w:rPr>
          <w:b/>
          <w:bCs/>
          <w:i/>
          <w:iCs/>
          <w:sz w:val="20"/>
          <w:szCs w:val="20"/>
          <w:u w:val="single"/>
        </w:rPr>
        <w:lastRenderedPageBreak/>
        <w:t xml:space="preserve">Map </w:t>
      </w:r>
      <w:r w:rsidR="007C5090">
        <w:rPr>
          <w:b/>
          <w:bCs/>
          <w:i/>
          <w:iCs/>
          <w:sz w:val="20"/>
          <w:szCs w:val="20"/>
          <w:u w:val="single"/>
        </w:rPr>
        <w:t>2</w:t>
      </w:r>
      <w:r w:rsidRPr="000013D6">
        <w:rPr>
          <w:b/>
          <w:bCs/>
          <w:i/>
          <w:iCs/>
          <w:sz w:val="20"/>
          <w:szCs w:val="20"/>
          <w:u w:val="single"/>
        </w:rPr>
        <w:t xml:space="preserve">: </w:t>
      </w:r>
      <w:r w:rsidR="000013D6">
        <w:rPr>
          <w:b/>
          <w:bCs/>
          <w:i/>
          <w:iCs/>
          <w:sz w:val="20"/>
          <w:szCs w:val="20"/>
          <w:u w:val="single"/>
        </w:rPr>
        <w:t xml:space="preserve">Kapingamarangi </w:t>
      </w:r>
      <w:r w:rsidR="007C5090">
        <w:rPr>
          <w:b/>
          <w:bCs/>
          <w:i/>
          <w:iCs/>
          <w:sz w:val="20"/>
          <w:szCs w:val="20"/>
          <w:u w:val="single"/>
        </w:rPr>
        <w:t>Residential water tanks (Already Repaired by AF)</w:t>
      </w:r>
    </w:p>
    <w:p w14:paraId="0FF53C10" w14:textId="211776A5" w:rsidR="00F80E05" w:rsidRPr="005B32DB" w:rsidRDefault="00CD7269" w:rsidP="00CD7269">
      <w:pPr>
        <w:jc w:val="center"/>
      </w:pPr>
      <w:r>
        <w:rPr>
          <w:noProof/>
        </w:rPr>
        <w:drawing>
          <wp:inline distT="0" distB="0" distL="0" distR="0" wp14:anchorId="1C2F4CFE" wp14:editId="527A7889">
            <wp:extent cx="5838092" cy="825532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842114" cy="8261010"/>
                    </a:xfrm>
                    <a:prstGeom prst="rect">
                      <a:avLst/>
                    </a:prstGeom>
                  </pic:spPr>
                </pic:pic>
              </a:graphicData>
            </a:graphic>
          </wp:inline>
        </w:drawing>
      </w:r>
    </w:p>
    <w:sectPr w:rsidR="00F80E05" w:rsidRPr="005B32DB" w:rsidSect="00F80E05">
      <w:pgSz w:w="12240" w:h="15840"/>
      <w:pgMar w:top="1134" w:right="964" w:bottom="113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0748F0" w14:textId="77777777" w:rsidR="00C64D9B" w:rsidRDefault="00C64D9B" w:rsidP="00C927DB">
      <w:pPr>
        <w:spacing w:after="0" w:line="240" w:lineRule="auto"/>
      </w:pPr>
      <w:r>
        <w:separator/>
      </w:r>
    </w:p>
  </w:endnote>
  <w:endnote w:type="continuationSeparator" w:id="0">
    <w:p w14:paraId="1AB2B59E" w14:textId="77777777" w:rsidR="00C64D9B" w:rsidRDefault="00C64D9B" w:rsidP="00C92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4729583"/>
      <w:docPartObj>
        <w:docPartGallery w:val="Page Numbers (Bottom of Page)"/>
        <w:docPartUnique/>
      </w:docPartObj>
    </w:sdtPr>
    <w:sdtEndPr>
      <w:rPr>
        <w:noProof/>
      </w:rPr>
    </w:sdtEndPr>
    <w:sdtContent>
      <w:p w14:paraId="174F060C" w14:textId="33A2697A" w:rsidR="00F507E8" w:rsidRDefault="00F507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020B85" w14:textId="77777777" w:rsidR="00F507E8" w:rsidRDefault="00F50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C5BD00" w14:textId="77777777" w:rsidR="00C64D9B" w:rsidRDefault="00C64D9B" w:rsidP="00C927DB">
      <w:pPr>
        <w:spacing w:after="0" w:line="240" w:lineRule="auto"/>
      </w:pPr>
      <w:r>
        <w:separator/>
      </w:r>
    </w:p>
  </w:footnote>
  <w:footnote w:type="continuationSeparator" w:id="0">
    <w:p w14:paraId="62CF4D4B" w14:textId="77777777" w:rsidR="00C64D9B" w:rsidRDefault="00C64D9B" w:rsidP="00C92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0B429" w14:textId="724AA65C" w:rsidR="00F507E8" w:rsidRPr="00FE5CC7" w:rsidRDefault="00F507E8" w:rsidP="00C927DB">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DA1A41"/>
    <w:multiLevelType w:val="hybridMultilevel"/>
    <w:tmpl w:val="C166E0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00918AA"/>
    <w:multiLevelType w:val="hybridMultilevel"/>
    <w:tmpl w:val="CC50CC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B534228"/>
    <w:multiLevelType w:val="hybridMultilevel"/>
    <w:tmpl w:val="948C6B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B4033DE"/>
    <w:multiLevelType w:val="hybridMultilevel"/>
    <w:tmpl w:val="34342F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72CA020E"/>
    <w:multiLevelType w:val="hybridMultilevel"/>
    <w:tmpl w:val="273CA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417"/>
    <w:rsid w:val="000013D6"/>
    <w:rsid w:val="00006153"/>
    <w:rsid w:val="00031CDA"/>
    <w:rsid w:val="00035248"/>
    <w:rsid w:val="00092449"/>
    <w:rsid w:val="000D3088"/>
    <w:rsid w:val="000D3A65"/>
    <w:rsid w:val="000E0267"/>
    <w:rsid w:val="000E36ED"/>
    <w:rsid w:val="000F0346"/>
    <w:rsid w:val="00112C5A"/>
    <w:rsid w:val="001224F6"/>
    <w:rsid w:val="0012740A"/>
    <w:rsid w:val="001529B5"/>
    <w:rsid w:val="00163FE7"/>
    <w:rsid w:val="001972AA"/>
    <w:rsid w:val="001A23BF"/>
    <w:rsid w:val="001B1BBB"/>
    <w:rsid w:val="001B323C"/>
    <w:rsid w:val="001C1435"/>
    <w:rsid w:val="001C497F"/>
    <w:rsid w:val="00205DA6"/>
    <w:rsid w:val="00227BD5"/>
    <w:rsid w:val="00235316"/>
    <w:rsid w:val="00235777"/>
    <w:rsid w:val="00276528"/>
    <w:rsid w:val="00280A4D"/>
    <w:rsid w:val="00292E84"/>
    <w:rsid w:val="002A039C"/>
    <w:rsid w:val="002A222D"/>
    <w:rsid w:val="002C3F42"/>
    <w:rsid w:val="002D7F96"/>
    <w:rsid w:val="002F7DC7"/>
    <w:rsid w:val="00323D29"/>
    <w:rsid w:val="003273A6"/>
    <w:rsid w:val="00343D90"/>
    <w:rsid w:val="00345A14"/>
    <w:rsid w:val="003469B2"/>
    <w:rsid w:val="00361095"/>
    <w:rsid w:val="00370093"/>
    <w:rsid w:val="0037396C"/>
    <w:rsid w:val="0038140D"/>
    <w:rsid w:val="00383EBF"/>
    <w:rsid w:val="00384122"/>
    <w:rsid w:val="00392AC6"/>
    <w:rsid w:val="00397C6B"/>
    <w:rsid w:val="003A073B"/>
    <w:rsid w:val="003A7ECA"/>
    <w:rsid w:val="003B357A"/>
    <w:rsid w:val="003B3CAD"/>
    <w:rsid w:val="003B3FCD"/>
    <w:rsid w:val="003C1D9B"/>
    <w:rsid w:val="003F6C12"/>
    <w:rsid w:val="004050A4"/>
    <w:rsid w:val="004214FA"/>
    <w:rsid w:val="00423C33"/>
    <w:rsid w:val="00432B20"/>
    <w:rsid w:val="004577CD"/>
    <w:rsid w:val="00483652"/>
    <w:rsid w:val="004851A8"/>
    <w:rsid w:val="00486B82"/>
    <w:rsid w:val="00496C38"/>
    <w:rsid w:val="004B5943"/>
    <w:rsid w:val="004B648C"/>
    <w:rsid w:val="004C7417"/>
    <w:rsid w:val="004E2293"/>
    <w:rsid w:val="004F2AF3"/>
    <w:rsid w:val="004F5C00"/>
    <w:rsid w:val="00524D2D"/>
    <w:rsid w:val="0053274D"/>
    <w:rsid w:val="005677EE"/>
    <w:rsid w:val="005832B4"/>
    <w:rsid w:val="0059358D"/>
    <w:rsid w:val="005A0956"/>
    <w:rsid w:val="005B32DB"/>
    <w:rsid w:val="005C49A9"/>
    <w:rsid w:val="005C5467"/>
    <w:rsid w:val="005C7590"/>
    <w:rsid w:val="005D3D43"/>
    <w:rsid w:val="005D4257"/>
    <w:rsid w:val="005E4223"/>
    <w:rsid w:val="0063078C"/>
    <w:rsid w:val="0065604A"/>
    <w:rsid w:val="00660238"/>
    <w:rsid w:val="006764B1"/>
    <w:rsid w:val="006965F2"/>
    <w:rsid w:val="006A177F"/>
    <w:rsid w:val="006B2484"/>
    <w:rsid w:val="006C3E08"/>
    <w:rsid w:val="006D57BE"/>
    <w:rsid w:val="00706CF8"/>
    <w:rsid w:val="00747810"/>
    <w:rsid w:val="00754012"/>
    <w:rsid w:val="0078284F"/>
    <w:rsid w:val="00785D65"/>
    <w:rsid w:val="007A0845"/>
    <w:rsid w:val="007C1E32"/>
    <w:rsid w:val="007C5090"/>
    <w:rsid w:val="007C6315"/>
    <w:rsid w:val="007E53DE"/>
    <w:rsid w:val="007F1ED2"/>
    <w:rsid w:val="00811BC5"/>
    <w:rsid w:val="00812E2D"/>
    <w:rsid w:val="00821737"/>
    <w:rsid w:val="00821ED6"/>
    <w:rsid w:val="0082388D"/>
    <w:rsid w:val="008733F1"/>
    <w:rsid w:val="00882CE0"/>
    <w:rsid w:val="008A2B56"/>
    <w:rsid w:val="008A303D"/>
    <w:rsid w:val="008A5DB9"/>
    <w:rsid w:val="008B1069"/>
    <w:rsid w:val="008B57B2"/>
    <w:rsid w:val="008D123B"/>
    <w:rsid w:val="008F105F"/>
    <w:rsid w:val="008F1C22"/>
    <w:rsid w:val="008F3D3E"/>
    <w:rsid w:val="009214A2"/>
    <w:rsid w:val="00925169"/>
    <w:rsid w:val="009273EF"/>
    <w:rsid w:val="009403DE"/>
    <w:rsid w:val="0094604C"/>
    <w:rsid w:val="00961E62"/>
    <w:rsid w:val="00967E5B"/>
    <w:rsid w:val="00974598"/>
    <w:rsid w:val="0098307F"/>
    <w:rsid w:val="009837C1"/>
    <w:rsid w:val="009A08BB"/>
    <w:rsid w:val="009B14CA"/>
    <w:rsid w:val="009C2A33"/>
    <w:rsid w:val="009E6178"/>
    <w:rsid w:val="009F03AB"/>
    <w:rsid w:val="009F121B"/>
    <w:rsid w:val="009F75B0"/>
    <w:rsid w:val="00A06DCC"/>
    <w:rsid w:val="00A10140"/>
    <w:rsid w:val="00A117BF"/>
    <w:rsid w:val="00A2436A"/>
    <w:rsid w:val="00A444C5"/>
    <w:rsid w:val="00A6145B"/>
    <w:rsid w:val="00A74974"/>
    <w:rsid w:val="00A838B6"/>
    <w:rsid w:val="00A86C59"/>
    <w:rsid w:val="00AB2F18"/>
    <w:rsid w:val="00AC0100"/>
    <w:rsid w:val="00AC6E29"/>
    <w:rsid w:val="00AD13CD"/>
    <w:rsid w:val="00AE6E9E"/>
    <w:rsid w:val="00AF10E0"/>
    <w:rsid w:val="00B06C98"/>
    <w:rsid w:val="00B16920"/>
    <w:rsid w:val="00B36C03"/>
    <w:rsid w:val="00B40BC5"/>
    <w:rsid w:val="00B456AC"/>
    <w:rsid w:val="00B4616D"/>
    <w:rsid w:val="00B64188"/>
    <w:rsid w:val="00B673F6"/>
    <w:rsid w:val="00B80476"/>
    <w:rsid w:val="00B80EEC"/>
    <w:rsid w:val="00B8493D"/>
    <w:rsid w:val="00B97BC3"/>
    <w:rsid w:val="00BA0F8E"/>
    <w:rsid w:val="00BB3B8D"/>
    <w:rsid w:val="00BC09F2"/>
    <w:rsid w:val="00BD5913"/>
    <w:rsid w:val="00BE4FC6"/>
    <w:rsid w:val="00BE7F00"/>
    <w:rsid w:val="00C0053A"/>
    <w:rsid w:val="00C03976"/>
    <w:rsid w:val="00C1269E"/>
    <w:rsid w:val="00C15C27"/>
    <w:rsid w:val="00C20709"/>
    <w:rsid w:val="00C37FA2"/>
    <w:rsid w:val="00C443CC"/>
    <w:rsid w:val="00C51B8A"/>
    <w:rsid w:val="00C64D9B"/>
    <w:rsid w:val="00C71442"/>
    <w:rsid w:val="00C927DB"/>
    <w:rsid w:val="00CA384B"/>
    <w:rsid w:val="00CA65B0"/>
    <w:rsid w:val="00CB5065"/>
    <w:rsid w:val="00CC0189"/>
    <w:rsid w:val="00CC3A00"/>
    <w:rsid w:val="00CD43D4"/>
    <w:rsid w:val="00CD7269"/>
    <w:rsid w:val="00CD78C9"/>
    <w:rsid w:val="00CE1636"/>
    <w:rsid w:val="00CF5B64"/>
    <w:rsid w:val="00D005F3"/>
    <w:rsid w:val="00D00C73"/>
    <w:rsid w:val="00D2133B"/>
    <w:rsid w:val="00D2405B"/>
    <w:rsid w:val="00D25EC4"/>
    <w:rsid w:val="00D32977"/>
    <w:rsid w:val="00D519C5"/>
    <w:rsid w:val="00D551DB"/>
    <w:rsid w:val="00D656B1"/>
    <w:rsid w:val="00D75DE8"/>
    <w:rsid w:val="00D76E21"/>
    <w:rsid w:val="00DA6304"/>
    <w:rsid w:val="00DB5544"/>
    <w:rsid w:val="00DF0AF0"/>
    <w:rsid w:val="00DF450E"/>
    <w:rsid w:val="00E0303C"/>
    <w:rsid w:val="00E559DF"/>
    <w:rsid w:val="00E6011A"/>
    <w:rsid w:val="00E7047F"/>
    <w:rsid w:val="00E74D42"/>
    <w:rsid w:val="00E92951"/>
    <w:rsid w:val="00EA2A2E"/>
    <w:rsid w:val="00EB0986"/>
    <w:rsid w:val="00EC6029"/>
    <w:rsid w:val="00EC7E5E"/>
    <w:rsid w:val="00ED0D3C"/>
    <w:rsid w:val="00ED3358"/>
    <w:rsid w:val="00EF4B72"/>
    <w:rsid w:val="00F209CE"/>
    <w:rsid w:val="00F37DD1"/>
    <w:rsid w:val="00F42110"/>
    <w:rsid w:val="00F507E8"/>
    <w:rsid w:val="00F526AC"/>
    <w:rsid w:val="00F64FA7"/>
    <w:rsid w:val="00F650FD"/>
    <w:rsid w:val="00F7710F"/>
    <w:rsid w:val="00F77AF3"/>
    <w:rsid w:val="00F80E05"/>
    <w:rsid w:val="00F8297A"/>
    <w:rsid w:val="00FC78DB"/>
    <w:rsid w:val="00FC7B94"/>
    <w:rsid w:val="00FE5CC7"/>
    <w:rsid w:val="00FE6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8F938"/>
  <w15:chartTrackingRefBased/>
  <w15:docId w15:val="{10548D34-A31E-324C-A865-94EBA613D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7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7DB"/>
  </w:style>
  <w:style w:type="paragraph" w:styleId="Footer">
    <w:name w:val="footer"/>
    <w:basedOn w:val="Normal"/>
    <w:link w:val="FooterChar"/>
    <w:uiPriority w:val="99"/>
    <w:unhideWhenUsed/>
    <w:rsid w:val="00C927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7DB"/>
  </w:style>
  <w:style w:type="paragraph" w:styleId="ListParagraph">
    <w:name w:val="List Paragraph"/>
    <w:basedOn w:val="Normal"/>
    <w:uiPriority w:val="34"/>
    <w:qFormat/>
    <w:rsid w:val="00FE5CC7"/>
    <w:pPr>
      <w:ind w:left="720"/>
      <w:contextualSpacing/>
    </w:pPr>
  </w:style>
  <w:style w:type="table" w:styleId="TableGrid">
    <w:name w:val="Table Grid"/>
    <w:basedOn w:val="TableNormal"/>
    <w:uiPriority w:val="39"/>
    <w:rsid w:val="00656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9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9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1528">
      <w:bodyDiv w:val="1"/>
      <w:marLeft w:val="0"/>
      <w:marRight w:val="0"/>
      <w:marTop w:val="0"/>
      <w:marBottom w:val="0"/>
      <w:divBdr>
        <w:top w:val="none" w:sz="0" w:space="0" w:color="auto"/>
        <w:left w:val="none" w:sz="0" w:space="0" w:color="auto"/>
        <w:bottom w:val="none" w:sz="0" w:space="0" w:color="auto"/>
        <w:right w:val="none" w:sz="0" w:space="0" w:color="auto"/>
      </w:divBdr>
    </w:div>
    <w:div w:id="1103261596">
      <w:bodyDiv w:val="1"/>
      <w:marLeft w:val="0"/>
      <w:marRight w:val="0"/>
      <w:marTop w:val="0"/>
      <w:marBottom w:val="0"/>
      <w:divBdr>
        <w:top w:val="none" w:sz="0" w:space="0" w:color="auto"/>
        <w:left w:val="none" w:sz="0" w:space="0" w:color="auto"/>
        <w:bottom w:val="none" w:sz="0" w:space="0" w:color="auto"/>
        <w:right w:val="none" w:sz="0" w:space="0" w:color="auto"/>
      </w:divBdr>
    </w:div>
    <w:div w:id="173685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1.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0.jpeg"/><Relationship Id="rId8" Type="http://schemas.openxmlformats.org/officeDocument/2006/relationships/image" Target="media/image2.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header" Target="header1.xml"/><Relationship Id="rId20" Type="http://schemas.openxmlformats.org/officeDocument/2006/relationships/image" Target="media/image14.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5495</TotalTime>
  <Pages>12</Pages>
  <Words>2828</Words>
  <Characters>16123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jkkaminanga@yahoo.com</dc:creator>
  <cp:keywords/>
  <dc:description/>
  <cp:lastModifiedBy>Snyther Biza</cp:lastModifiedBy>
  <cp:revision>41</cp:revision>
  <dcterms:created xsi:type="dcterms:W3CDTF">2021-01-22T07:16:00Z</dcterms:created>
  <dcterms:modified xsi:type="dcterms:W3CDTF">2021-01-29T02:49:00Z</dcterms:modified>
</cp:coreProperties>
</file>